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09" w:rsidRPr="00113009" w:rsidRDefault="00113009" w:rsidP="002557BC">
      <w:pPr>
        <w:shd w:val="clear" w:color="auto" w:fill="002060"/>
        <w:jc w:val="center"/>
        <w:rPr>
          <w:rFonts w:ascii="Times New Roman" w:hAnsi="Times New Roman" w:cs="Times New Roman"/>
          <w:b/>
          <w:smallCaps/>
          <w:color w:val="FFFFFF" w:themeColor="background1"/>
          <w:sz w:val="28"/>
        </w:rPr>
      </w:pPr>
      <w:r w:rsidRPr="00113009">
        <w:rPr>
          <w:rFonts w:ascii="Times New Roman" w:hAnsi="Times New Roman" w:cs="Times New Roman"/>
          <w:b/>
          <w:smallCaps/>
          <w:color w:val="FFFFFF" w:themeColor="background1"/>
          <w:sz w:val="28"/>
        </w:rPr>
        <w:t>General Information</w:t>
      </w:r>
      <w:bookmarkStart w:id="0" w:name="_GoBack"/>
      <w:bookmarkEnd w:id="0"/>
    </w:p>
    <w:p w:rsidR="00113009" w:rsidRPr="00113009" w:rsidRDefault="00113009" w:rsidP="00F3792F">
      <w:pPr>
        <w:tabs>
          <w:tab w:val="left" w:pos="2520"/>
          <w:tab w:val="left" w:pos="5400"/>
        </w:tabs>
        <w:spacing w:after="120"/>
        <w:rPr>
          <w:rFonts w:ascii="Times New Roman" w:hAnsi="Times New Roman" w:cs="Times New Roman"/>
          <w:color w:val="005EB8"/>
        </w:rPr>
      </w:pPr>
      <w:r w:rsidRPr="008574BE">
        <w:rPr>
          <w:rFonts w:ascii="Times New Roman" w:hAnsi="Times New Roman" w:cs="Times New Roman"/>
          <w:color w:val="002855"/>
          <w:sz w:val="24"/>
        </w:rPr>
        <w:t>Principal Investigator:</w:t>
      </w:r>
      <w:r w:rsidRPr="00113009">
        <w:rPr>
          <w:rFonts w:ascii="Times New Roman" w:hAnsi="Times New Roman" w:cs="Times New Roman"/>
          <w:color w:val="002060"/>
          <w:sz w:val="24"/>
        </w:rPr>
        <w:tab/>
      </w:r>
      <w:sdt>
        <w:sdtPr>
          <w:rPr>
            <w:rStyle w:val="ORICFormResponse"/>
            <w:rFonts w:ascii="Times New Roman" w:hAnsi="Times New Roman" w:cs="Times New Roman"/>
          </w:rPr>
          <w:id w:val="570784438"/>
          <w:placeholder>
            <w:docPart w:val="D7938F3D45BE418CB93037174D01EF84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2557BC" w:rsidRPr="00B43C60">
            <w:rPr>
              <w:rFonts w:ascii="Times New Roman" w:hAnsi="Times New Roman" w:cs="Times New Roman"/>
              <w:color w:val="808080"/>
            </w:rPr>
            <w:t>E</w:t>
          </w:r>
          <w:r w:rsidRPr="00B43C60">
            <w:rPr>
              <w:rFonts w:ascii="Times New Roman" w:hAnsi="Times New Roman" w:cs="Times New Roman"/>
              <w:color w:val="808080"/>
            </w:rPr>
            <w:t>nter PI Name</w:t>
          </w:r>
        </w:sdtContent>
      </w:sdt>
      <w:r w:rsidR="00931D17">
        <w:rPr>
          <w:rStyle w:val="ORICFormResponse"/>
          <w:rFonts w:ascii="Times New Roman" w:hAnsi="Times New Roman" w:cs="Times New Roman"/>
        </w:rPr>
        <w:tab/>
      </w:r>
      <w:r w:rsidR="00931D17" w:rsidRPr="00931D17">
        <w:rPr>
          <w:rStyle w:val="ORICFormResponse"/>
          <w:rFonts w:ascii="Times New Roman" w:hAnsi="Times New Roman" w:cs="Times New Roman"/>
          <w:color w:val="002855"/>
        </w:rPr>
        <w:t>WVU Protocol Number:</w:t>
      </w:r>
      <w:r w:rsidR="00931D17" w:rsidRPr="00931D17">
        <w:rPr>
          <w:rFonts w:ascii="Times New Roman" w:hAnsi="Times New Roman" w:cs="Times New Roman"/>
          <w:b/>
          <w:sz w:val="24"/>
        </w:rPr>
        <w:t xml:space="preserve"> </w:t>
      </w:r>
      <w:r w:rsidR="00931D17" w:rsidRPr="00113009">
        <w:rPr>
          <w:rFonts w:ascii="Times New Roman" w:hAnsi="Times New Roman" w:cs="Times New Roman"/>
          <w:b/>
          <w:sz w:val="24"/>
        </w:rPr>
        <w:tab/>
      </w:r>
      <w:sdt>
        <w:sdtPr>
          <w:rPr>
            <w:rStyle w:val="ORICFormResponse"/>
            <w:rFonts w:ascii="Times New Roman" w:hAnsi="Times New Roman" w:cs="Times New Roman"/>
          </w:rPr>
          <w:id w:val="-995488617"/>
          <w:placeholder>
            <w:docPart w:val="CC1EF24934D4431EA47DB01940E06337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931D17" w:rsidRPr="00B43C60">
            <w:rPr>
              <w:rFonts w:ascii="Times New Roman" w:hAnsi="Times New Roman" w:cs="Times New Roman"/>
              <w:color w:val="808080"/>
            </w:rPr>
            <w:t>Enter protocol #</w:t>
          </w:r>
        </w:sdtContent>
      </w:sdt>
    </w:p>
    <w:p w:rsidR="008C599A" w:rsidRDefault="008D2112" w:rsidP="00F3792F">
      <w:pPr>
        <w:tabs>
          <w:tab w:val="left" w:pos="2520"/>
        </w:tabs>
        <w:spacing w:after="120"/>
        <w:rPr>
          <w:rFonts w:ascii="Times New Roman" w:hAnsi="Times New Roman" w:cs="Times New Roman"/>
          <w:color w:val="002855"/>
        </w:rPr>
      </w:pPr>
      <w:r w:rsidRPr="008D2112">
        <w:rPr>
          <w:rFonts w:ascii="Times New Roman" w:hAnsi="Times New Roman" w:cs="Times New Roman"/>
          <w:color w:val="002855"/>
          <w:sz w:val="24"/>
        </w:rPr>
        <w:t>Personnel:</w:t>
      </w:r>
      <w:r>
        <w:rPr>
          <w:rFonts w:ascii="Times New Roman" w:hAnsi="Times New Roman" w:cs="Times New Roman"/>
          <w:color w:val="002855"/>
        </w:rPr>
        <w:t xml:space="preserve"> </w:t>
      </w:r>
      <w:sdt>
        <w:sdtPr>
          <w:rPr>
            <w:rStyle w:val="ORICFormResponse"/>
            <w:rFonts w:ascii="Times New Roman" w:hAnsi="Times New Roman" w:cs="Times New Roman"/>
          </w:rPr>
          <w:id w:val="1113318134"/>
          <w:placeholder>
            <w:docPart w:val="0AFBD45FF9484E4F8D4E3DF4C3BFA30C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B43C60">
            <w:rPr>
              <w:rFonts w:ascii="Times New Roman" w:hAnsi="Times New Roman" w:cs="Times New Roman"/>
              <w:color w:val="808080"/>
            </w:rPr>
            <w:t xml:space="preserve">Enter </w:t>
          </w:r>
          <w:r>
            <w:rPr>
              <w:rFonts w:ascii="Times New Roman" w:hAnsi="Times New Roman" w:cs="Times New Roman"/>
              <w:color w:val="808080"/>
            </w:rPr>
            <w:t>Name(s) of Everyone with Access to PHI</w:t>
          </w:r>
        </w:sdtContent>
      </w:sdt>
    </w:p>
    <w:p w:rsidR="0039094B" w:rsidRDefault="0039094B" w:rsidP="008D2112">
      <w:pPr>
        <w:tabs>
          <w:tab w:val="left" w:pos="2520"/>
        </w:tabs>
        <w:rPr>
          <w:rFonts w:ascii="Times New Roman" w:hAnsi="Times New Roman" w:cs="Times New Roman"/>
          <w:color w:val="002855"/>
          <w:sz w:val="24"/>
        </w:rPr>
      </w:pPr>
    </w:p>
    <w:p w:rsidR="00113009" w:rsidRPr="00C37B81" w:rsidRDefault="009C1C10" w:rsidP="008D2112">
      <w:pPr>
        <w:shd w:val="clear" w:color="auto" w:fill="FFC000" w:themeFill="accent4"/>
        <w:tabs>
          <w:tab w:val="left" w:pos="2160"/>
        </w:tabs>
        <w:jc w:val="center"/>
        <w:rPr>
          <w:rFonts w:ascii="Times New Roman" w:hAnsi="Times New Roman" w:cs="Times New Roman"/>
          <w:b/>
          <w:smallCaps/>
          <w:color w:val="002060"/>
          <w:sz w:val="28"/>
        </w:rPr>
      </w:pPr>
      <w:r w:rsidRPr="00C37B81">
        <w:rPr>
          <w:rFonts w:ascii="Times New Roman" w:hAnsi="Times New Roman" w:cs="Times New Roman"/>
          <w:b/>
          <w:smallCaps/>
          <w:color w:val="002060"/>
          <w:sz w:val="28"/>
        </w:rPr>
        <w:t>HIPAA Identifiers Reviewed</w:t>
      </w:r>
    </w:p>
    <w:p w:rsidR="004A260D" w:rsidRPr="00C37B81" w:rsidRDefault="004A260D" w:rsidP="004A260D">
      <w:pPr>
        <w:rPr>
          <w:rFonts w:ascii="Times New Roman" w:hAnsi="Times New Roman" w:cs="Times New Roman"/>
          <w:color w:val="002855"/>
        </w:rPr>
      </w:pPr>
      <w:r w:rsidRPr="00C37B81">
        <w:rPr>
          <w:rFonts w:ascii="Times New Roman" w:hAnsi="Times New Roman" w:cs="Times New Roman"/>
          <w:color w:val="002855"/>
        </w:rPr>
        <w:t>Please check each box for the expected HIPAA Identifiers that will be reviewed.  Select all that apply:</w:t>
      </w:r>
    </w:p>
    <w:p w:rsidR="0039094B" w:rsidRPr="00C37B81" w:rsidRDefault="0039094B" w:rsidP="004A260D">
      <w:pPr>
        <w:rPr>
          <w:rFonts w:ascii="Times New Roman" w:hAnsi="Times New Roman" w:cs="Times New Roman"/>
          <w:color w:val="002855"/>
        </w:rPr>
        <w:sectPr w:rsidR="0039094B" w:rsidRPr="00C37B81" w:rsidSect="00477537">
          <w:headerReference w:type="default" r:id="rId7"/>
          <w:foot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Style w:val="TableGrid2"/>
        <w:tblW w:w="1071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C37B81" w:rsidRPr="00C37B81" w:rsidTr="004B3EF9">
        <w:trPr>
          <w:trHeight w:val="5268"/>
        </w:trPr>
        <w:tc>
          <w:tcPr>
            <w:tcW w:w="10710" w:type="dxa"/>
            <w:shd w:val="clear" w:color="auto" w:fill="auto"/>
          </w:tcPr>
          <w:tbl>
            <w:tblPr>
              <w:tblStyle w:val="TableGrid2"/>
              <w:tblW w:w="10108" w:type="dxa"/>
              <w:tblInd w:w="6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33"/>
              <w:gridCol w:w="5075"/>
            </w:tblGrid>
            <w:tr w:rsidR="00C37B81" w:rsidRPr="00C37B81" w:rsidTr="00C37B81">
              <w:tc>
                <w:tcPr>
                  <w:tcW w:w="5033" w:type="dxa"/>
                </w:tcPr>
                <w:p w:rsidR="00C37B81" w:rsidRPr="00C37B81" w:rsidRDefault="00477537" w:rsidP="00C37B81">
                  <w:pPr>
                    <w:spacing w:before="120" w:line="264" w:lineRule="auto"/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2855"/>
                        <w:sz w:val="18"/>
                        <w:szCs w:val="18"/>
                        <w:lang w:eastAsia="ja-JP"/>
                      </w:rPr>
                      <w:id w:val="77128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B81" w:rsidRPr="00C37B81">
                        <w:rPr>
                          <w:rFonts w:ascii="Segoe UI Symbol" w:eastAsia="Times New Roman" w:hAnsi="Segoe UI Symbol" w:cs="Segoe UI Symbol"/>
                          <w:color w:val="002855"/>
                          <w:sz w:val="18"/>
                          <w:szCs w:val="18"/>
                          <w:lang w:eastAsia="ja-JP"/>
                        </w:rPr>
                        <w:t>☐</w:t>
                      </w:r>
                    </w:sdtContent>
                  </w:sdt>
                  <w:r w:rsidR="00C37B81" w:rsidRPr="00C37B81"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  <w:t xml:space="preserve">  Name</w:t>
                  </w:r>
                  <w:r w:rsidR="00C37B81" w:rsidRPr="00C37B81"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  <w:tab/>
                  </w:r>
                </w:p>
              </w:tc>
              <w:tc>
                <w:tcPr>
                  <w:tcW w:w="5075" w:type="dxa"/>
                </w:tcPr>
                <w:p w:rsidR="00C37B81" w:rsidRPr="00C37B81" w:rsidRDefault="00477537" w:rsidP="00C37B81">
                  <w:pPr>
                    <w:spacing w:before="120" w:line="264" w:lineRule="auto"/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2855"/>
                        <w:sz w:val="18"/>
                        <w:szCs w:val="18"/>
                        <w:lang w:eastAsia="ja-JP"/>
                      </w:rPr>
                      <w:id w:val="1363395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B81" w:rsidRPr="00C37B81">
                        <w:rPr>
                          <w:rFonts w:ascii="Segoe UI Symbol" w:eastAsia="Times New Roman" w:hAnsi="Segoe UI Symbol" w:cs="Segoe UI Symbol"/>
                          <w:color w:val="002855"/>
                          <w:sz w:val="18"/>
                          <w:szCs w:val="18"/>
                          <w:lang w:eastAsia="ja-JP"/>
                        </w:rPr>
                        <w:t>☐</w:t>
                      </w:r>
                    </w:sdtContent>
                  </w:sdt>
                  <w:r w:rsidR="00C37B81" w:rsidRPr="00C37B81"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  <w:t xml:space="preserve">  Geographic information smaller than state (i.e. zip code)</w:t>
                  </w:r>
                </w:p>
              </w:tc>
            </w:tr>
            <w:tr w:rsidR="00C37B81" w:rsidRPr="00C37B81" w:rsidTr="00C37B81">
              <w:tc>
                <w:tcPr>
                  <w:tcW w:w="5033" w:type="dxa"/>
                </w:tcPr>
                <w:p w:rsidR="00C37B81" w:rsidRPr="00C37B81" w:rsidRDefault="00477537" w:rsidP="00C37B81">
                  <w:pPr>
                    <w:spacing w:before="120" w:line="264" w:lineRule="auto"/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2855"/>
                        <w:sz w:val="18"/>
                        <w:szCs w:val="18"/>
                        <w:lang w:eastAsia="ja-JP"/>
                      </w:rPr>
                      <w:id w:val="-1345780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B81" w:rsidRPr="00C37B81">
                        <w:rPr>
                          <w:rFonts w:ascii="Segoe UI Symbol" w:eastAsia="Times New Roman" w:hAnsi="Segoe UI Symbol" w:cs="Segoe UI Symbol"/>
                          <w:color w:val="002855"/>
                          <w:sz w:val="18"/>
                          <w:szCs w:val="18"/>
                          <w:lang w:eastAsia="ja-JP"/>
                        </w:rPr>
                        <w:t>☐</w:t>
                      </w:r>
                    </w:sdtContent>
                  </w:sdt>
                  <w:r w:rsidR="00C37B81" w:rsidRPr="00C37B81"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  <w:t xml:space="preserve">  Phone Number</w:t>
                  </w:r>
                </w:p>
              </w:tc>
              <w:tc>
                <w:tcPr>
                  <w:tcW w:w="5075" w:type="dxa"/>
                </w:tcPr>
                <w:p w:rsidR="00C37B81" w:rsidRPr="00C37B81" w:rsidRDefault="00477537" w:rsidP="00C37B81">
                  <w:pPr>
                    <w:spacing w:before="120" w:line="264" w:lineRule="auto"/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2855"/>
                        <w:sz w:val="18"/>
                        <w:szCs w:val="18"/>
                        <w:lang w:eastAsia="ja-JP"/>
                      </w:rPr>
                      <w:id w:val="2012479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B81" w:rsidRPr="00C37B81">
                        <w:rPr>
                          <w:rFonts w:ascii="Segoe UI Symbol" w:eastAsia="Times New Roman" w:hAnsi="Segoe UI Symbol" w:cs="Segoe UI Symbol"/>
                          <w:color w:val="002855"/>
                          <w:sz w:val="18"/>
                          <w:szCs w:val="18"/>
                          <w:lang w:eastAsia="ja-JP"/>
                        </w:rPr>
                        <w:t>☐</w:t>
                      </w:r>
                    </w:sdtContent>
                  </w:sdt>
                  <w:r w:rsidR="00C37B81" w:rsidRPr="00C37B81"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  <w:t xml:space="preserve">  Email Address</w:t>
                  </w:r>
                </w:p>
              </w:tc>
            </w:tr>
            <w:tr w:rsidR="00C37B81" w:rsidRPr="00C37B81" w:rsidTr="00C37B81">
              <w:tc>
                <w:tcPr>
                  <w:tcW w:w="5033" w:type="dxa"/>
                </w:tcPr>
                <w:p w:rsidR="00C37B81" w:rsidRPr="00C37B81" w:rsidRDefault="00477537" w:rsidP="00C37B81">
                  <w:pPr>
                    <w:spacing w:before="120" w:line="264" w:lineRule="auto"/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2855"/>
                        <w:sz w:val="18"/>
                        <w:szCs w:val="18"/>
                        <w:lang w:eastAsia="ja-JP"/>
                      </w:rPr>
                      <w:id w:val="1322696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B81" w:rsidRPr="00C37B81">
                        <w:rPr>
                          <w:rFonts w:ascii="Segoe UI Symbol" w:eastAsia="Times New Roman" w:hAnsi="Segoe UI Symbol" w:cs="Segoe UI Symbol"/>
                          <w:color w:val="002855"/>
                          <w:sz w:val="18"/>
                          <w:szCs w:val="18"/>
                          <w:lang w:eastAsia="ja-JP"/>
                        </w:rPr>
                        <w:t>☐</w:t>
                      </w:r>
                    </w:sdtContent>
                  </w:sdt>
                  <w:r w:rsidR="00C37B81" w:rsidRPr="00C37B81"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  <w:t xml:space="preserve">  Fax Number</w:t>
                  </w:r>
                </w:p>
              </w:tc>
              <w:tc>
                <w:tcPr>
                  <w:tcW w:w="5075" w:type="dxa"/>
                </w:tcPr>
                <w:p w:rsidR="00C37B81" w:rsidRPr="00C37B81" w:rsidRDefault="00477537" w:rsidP="00C37B81">
                  <w:pPr>
                    <w:spacing w:before="120" w:line="264" w:lineRule="auto"/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2855"/>
                        <w:sz w:val="18"/>
                        <w:szCs w:val="18"/>
                        <w:lang w:eastAsia="ja-JP"/>
                      </w:rPr>
                      <w:id w:val="645004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B81" w:rsidRPr="00C37B81">
                        <w:rPr>
                          <w:rFonts w:ascii="Segoe UI Symbol" w:eastAsia="Times New Roman" w:hAnsi="Segoe UI Symbol" w:cs="Segoe UI Symbol"/>
                          <w:color w:val="002855"/>
                          <w:sz w:val="18"/>
                          <w:szCs w:val="18"/>
                          <w:lang w:eastAsia="ja-JP"/>
                        </w:rPr>
                        <w:t>☐</w:t>
                      </w:r>
                    </w:sdtContent>
                  </w:sdt>
                  <w:r w:rsidR="00C37B81" w:rsidRPr="00C37B81"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  <w:t xml:space="preserve">  Social Security Number (SSN)</w:t>
                  </w:r>
                </w:p>
              </w:tc>
            </w:tr>
            <w:tr w:rsidR="00C37B81" w:rsidRPr="00C37B81" w:rsidTr="00C37B81">
              <w:tc>
                <w:tcPr>
                  <w:tcW w:w="5033" w:type="dxa"/>
                </w:tcPr>
                <w:p w:rsidR="00C37B81" w:rsidRPr="00C37B81" w:rsidRDefault="00477537" w:rsidP="00C37B81">
                  <w:pPr>
                    <w:spacing w:before="120" w:line="264" w:lineRule="auto"/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2855"/>
                        <w:sz w:val="18"/>
                        <w:szCs w:val="18"/>
                        <w:lang w:eastAsia="ja-JP"/>
                      </w:rPr>
                      <w:id w:val="15789374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B81" w:rsidRPr="00C37B81">
                        <w:rPr>
                          <w:rFonts w:ascii="Segoe UI Symbol" w:eastAsia="Times New Roman" w:hAnsi="Segoe UI Symbol" w:cs="Segoe UI Symbol"/>
                          <w:color w:val="002855"/>
                          <w:sz w:val="18"/>
                          <w:szCs w:val="18"/>
                          <w:lang w:eastAsia="ja-JP"/>
                        </w:rPr>
                        <w:t>☐</w:t>
                      </w:r>
                    </w:sdtContent>
                  </w:sdt>
                  <w:r w:rsidR="00C37B81" w:rsidRPr="00C37B81"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  <w:t xml:space="preserve">  Health plan beneficiary numbers</w:t>
                  </w:r>
                </w:p>
              </w:tc>
              <w:tc>
                <w:tcPr>
                  <w:tcW w:w="5075" w:type="dxa"/>
                </w:tcPr>
                <w:p w:rsidR="00C37B81" w:rsidRPr="00C37B81" w:rsidRDefault="00477537" w:rsidP="00C37B81">
                  <w:pPr>
                    <w:spacing w:before="120" w:line="264" w:lineRule="auto"/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2855"/>
                        <w:sz w:val="18"/>
                        <w:szCs w:val="18"/>
                        <w:lang w:eastAsia="ja-JP"/>
                      </w:rPr>
                      <w:id w:val="1535376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B81" w:rsidRPr="00C37B81">
                        <w:rPr>
                          <w:rFonts w:ascii="Segoe UI Symbol" w:eastAsia="Times New Roman" w:hAnsi="Segoe UI Symbol" w:cs="Segoe UI Symbol"/>
                          <w:color w:val="002855"/>
                          <w:sz w:val="18"/>
                          <w:szCs w:val="18"/>
                          <w:lang w:eastAsia="ja-JP"/>
                        </w:rPr>
                        <w:t>☐</w:t>
                      </w:r>
                    </w:sdtContent>
                  </w:sdt>
                  <w:r w:rsidR="00C37B81" w:rsidRPr="00C37B81"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  <w:t xml:space="preserve">  Medical Record Number (MRN)</w:t>
                  </w:r>
                </w:p>
              </w:tc>
            </w:tr>
            <w:tr w:rsidR="00C37B81" w:rsidRPr="00C37B81" w:rsidTr="00C37B81">
              <w:tc>
                <w:tcPr>
                  <w:tcW w:w="5033" w:type="dxa"/>
                </w:tcPr>
                <w:p w:rsidR="00C37B81" w:rsidRPr="00C37B81" w:rsidRDefault="00477537" w:rsidP="00C37B81">
                  <w:pPr>
                    <w:spacing w:before="120" w:line="264" w:lineRule="auto"/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2855"/>
                        <w:sz w:val="18"/>
                        <w:szCs w:val="18"/>
                        <w:lang w:eastAsia="ja-JP"/>
                      </w:rPr>
                      <w:id w:val="1850208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B81" w:rsidRPr="00C37B81">
                        <w:rPr>
                          <w:rFonts w:ascii="Segoe UI Symbol" w:eastAsia="Times New Roman" w:hAnsi="Segoe UI Symbol" w:cs="Segoe UI Symbol"/>
                          <w:color w:val="002855"/>
                          <w:sz w:val="18"/>
                          <w:szCs w:val="18"/>
                          <w:lang w:eastAsia="ja-JP"/>
                        </w:rPr>
                        <w:t>☐</w:t>
                      </w:r>
                    </w:sdtContent>
                  </w:sdt>
                  <w:r w:rsidR="00C37B81" w:rsidRPr="00C37B81"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  <w:t xml:space="preserve">  Certificate/license numbers</w:t>
                  </w:r>
                  <w:r w:rsidR="00C37B81" w:rsidRPr="00C37B81"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  <w:tab/>
                  </w:r>
                </w:p>
              </w:tc>
              <w:tc>
                <w:tcPr>
                  <w:tcW w:w="5075" w:type="dxa"/>
                </w:tcPr>
                <w:p w:rsidR="00C37B81" w:rsidRPr="00C37B81" w:rsidRDefault="00477537" w:rsidP="00C37B81">
                  <w:pPr>
                    <w:spacing w:before="120" w:line="264" w:lineRule="auto"/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2855"/>
                        <w:sz w:val="18"/>
                        <w:szCs w:val="18"/>
                        <w:lang w:eastAsia="ja-JP"/>
                      </w:rPr>
                      <w:id w:val="-1824351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B81" w:rsidRPr="00C37B81">
                        <w:rPr>
                          <w:rFonts w:ascii="Segoe UI Symbol" w:eastAsia="Times New Roman" w:hAnsi="Segoe UI Symbol" w:cs="Segoe UI Symbol"/>
                          <w:color w:val="002855"/>
                          <w:sz w:val="18"/>
                          <w:szCs w:val="18"/>
                          <w:lang w:eastAsia="ja-JP"/>
                        </w:rPr>
                        <w:t>☐</w:t>
                      </w:r>
                    </w:sdtContent>
                  </w:sdt>
                  <w:r w:rsidR="00C37B81" w:rsidRPr="00C37B81"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  <w:t xml:space="preserve">  Vehicle Identifiers and Serial Numbers</w:t>
                  </w:r>
                </w:p>
              </w:tc>
            </w:tr>
            <w:tr w:rsidR="00C37B81" w:rsidRPr="00C37B81" w:rsidTr="00C37B81">
              <w:tc>
                <w:tcPr>
                  <w:tcW w:w="5033" w:type="dxa"/>
                </w:tcPr>
                <w:p w:rsidR="00C37B81" w:rsidRPr="00C37B81" w:rsidRDefault="00477537" w:rsidP="00C37B81">
                  <w:pPr>
                    <w:spacing w:before="120" w:line="264" w:lineRule="auto"/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2855"/>
                        <w:sz w:val="18"/>
                        <w:szCs w:val="18"/>
                        <w:lang w:eastAsia="ja-JP"/>
                      </w:rPr>
                      <w:id w:val="1250079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B81" w:rsidRPr="00C37B81">
                        <w:rPr>
                          <w:rFonts w:ascii="Segoe UI Symbol" w:eastAsia="Times New Roman" w:hAnsi="Segoe UI Symbol" w:cs="Segoe UI Symbol"/>
                          <w:color w:val="002855"/>
                          <w:sz w:val="18"/>
                          <w:szCs w:val="18"/>
                          <w:lang w:eastAsia="ja-JP"/>
                        </w:rPr>
                        <w:t>☐</w:t>
                      </w:r>
                    </w:sdtContent>
                  </w:sdt>
                  <w:r w:rsidR="00C37B81" w:rsidRPr="00C37B81"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  <w:t xml:space="preserve">  Device Identifiers</w:t>
                  </w:r>
                  <w:r w:rsidR="00C37B81" w:rsidRPr="00C37B81"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  <w:tab/>
                  </w:r>
                </w:p>
              </w:tc>
              <w:tc>
                <w:tcPr>
                  <w:tcW w:w="5075" w:type="dxa"/>
                </w:tcPr>
                <w:p w:rsidR="00C37B81" w:rsidRPr="00C37B81" w:rsidRDefault="00477537" w:rsidP="00C37B81">
                  <w:pPr>
                    <w:spacing w:before="120" w:line="264" w:lineRule="auto"/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2855"/>
                        <w:sz w:val="18"/>
                        <w:szCs w:val="18"/>
                        <w:lang w:eastAsia="ja-JP"/>
                      </w:rPr>
                      <w:id w:val="-19649517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B81" w:rsidRPr="00C37B81">
                        <w:rPr>
                          <w:rFonts w:ascii="Segoe UI Symbol" w:eastAsia="Times New Roman" w:hAnsi="Segoe UI Symbol" w:cs="Segoe UI Symbol"/>
                          <w:color w:val="002855"/>
                          <w:sz w:val="18"/>
                          <w:szCs w:val="18"/>
                          <w:lang w:eastAsia="ja-JP"/>
                        </w:rPr>
                        <w:t>☐</w:t>
                      </w:r>
                    </w:sdtContent>
                  </w:sdt>
                  <w:r w:rsidR="00C37B81" w:rsidRPr="00C37B81"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  <w:t xml:space="preserve">  Web Universal Resource Locators (URLs)</w:t>
                  </w:r>
                </w:p>
              </w:tc>
            </w:tr>
            <w:tr w:rsidR="00C37B81" w:rsidRPr="00C37B81" w:rsidTr="00C37B81">
              <w:tc>
                <w:tcPr>
                  <w:tcW w:w="5033" w:type="dxa"/>
                </w:tcPr>
                <w:p w:rsidR="00C37B81" w:rsidRPr="00C37B81" w:rsidRDefault="00477537" w:rsidP="00C37B81">
                  <w:pPr>
                    <w:spacing w:before="120" w:line="264" w:lineRule="auto"/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2855"/>
                        <w:sz w:val="18"/>
                        <w:szCs w:val="18"/>
                        <w:lang w:eastAsia="ja-JP"/>
                      </w:rPr>
                      <w:id w:val="-902064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B81" w:rsidRPr="00C37B81">
                        <w:rPr>
                          <w:rFonts w:ascii="Segoe UI Symbol" w:eastAsia="Times New Roman" w:hAnsi="Segoe UI Symbol" w:cs="Segoe UI Symbol"/>
                          <w:color w:val="002855"/>
                          <w:sz w:val="18"/>
                          <w:szCs w:val="18"/>
                          <w:lang w:eastAsia="ja-JP"/>
                        </w:rPr>
                        <w:t>☐</w:t>
                      </w:r>
                    </w:sdtContent>
                  </w:sdt>
                  <w:r w:rsidR="00C37B81" w:rsidRPr="00C37B81"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  <w:t xml:space="preserve">  Internet Protocol (IP) address numbers</w:t>
                  </w:r>
                  <w:r w:rsidR="00C37B81" w:rsidRPr="00C37B81"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  <w:tab/>
                  </w:r>
                </w:p>
              </w:tc>
              <w:tc>
                <w:tcPr>
                  <w:tcW w:w="5075" w:type="dxa"/>
                </w:tcPr>
                <w:p w:rsidR="00C37B81" w:rsidRPr="00C37B81" w:rsidRDefault="00477537" w:rsidP="00C37B81">
                  <w:pPr>
                    <w:spacing w:before="120" w:line="264" w:lineRule="auto"/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2855"/>
                        <w:sz w:val="18"/>
                        <w:szCs w:val="18"/>
                        <w:lang w:eastAsia="ja-JP"/>
                      </w:rPr>
                      <w:id w:val="1039869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B81" w:rsidRPr="00C37B81">
                        <w:rPr>
                          <w:rFonts w:ascii="Segoe UI Symbol" w:eastAsia="Times New Roman" w:hAnsi="Segoe UI Symbol" w:cs="Segoe UI Symbol"/>
                          <w:color w:val="002855"/>
                          <w:sz w:val="18"/>
                          <w:szCs w:val="18"/>
                          <w:lang w:eastAsia="ja-JP"/>
                        </w:rPr>
                        <w:t>☐</w:t>
                      </w:r>
                    </w:sdtContent>
                  </w:sdt>
                  <w:r w:rsidR="00C37B81" w:rsidRPr="00C37B81"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  <w:t xml:space="preserve">  Biometric identifiers, including finger and voice prints</w:t>
                  </w:r>
                </w:p>
              </w:tc>
            </w:tr>
            <w:tr w:rsidR="00C37B81" w:rsidRPr="00C37B81" w:rsidTr="00C37B81">
              <w:tc>
                <w:tcPr>
                  <w:tcW w:w="5033" w:type="dxa"/>
                </w:tcPr>
                <w:p w:rsidR="00C37B81" w:rsidRPr="00C37B81" w:rsidRDefault="00477537" w:rsidP="00C37B81">
                  <w:pPr>
                    <w:spacing w:before="120" w:line="264" w:lineRule="auto"/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2855"/>
                        <w:sz w:val="18"/>
                        <w:szCs w:val="18"/>
                        <w:lang w:eastAsia="ja-JP"/>
                      </w:rPr>
                      <w:id w:val="-2058620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B81" w:rsidRPr="00C37B81">
                        <w:rPr>
                          <w:rFonts w:ascii="Segoe UI Symbol" w:eastAsia="Times New Roman" w:hAnsi="Segoe UI Symbol" w:cs="Segoe UI Symbol"/>
                          <w:color w:val="002855"/>
                          <w:sz w:val="18"/>
                          <w:szCs w:val="18"/>
                          <w:lang w:eastAsia="ja-JP"/>
                        </w:rPr>
                        <w:t>☐</w:t>
                      </w:r>
                    </w:sdtContent>
                  </w:sdt>
                  <w:r w:rsidR="00C37B81" w:rsidRPr="00C37B81"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  <w:t xml:space="preserve">  Account Number</w:t>
                  </w:r>
                  <w:r w:rsidR="00C37B81" w:rsidRPr="00C37B81"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  <w:tab/>
                  </w:r>
                </w:p>
              </w:tc>
              <w:tc>
                <w:tcPr>
                  <w:tcW w:w="5075" w:type="dxa"/>
                </w:tcPr>
                <w:p w:rsidR="00C37B81" w:rsidRPr="00C37B81" w:rsidRDefault="00477537" w:rsidP="00C37B81">
                  <w:pPr>
                    <w:spacing w:before="120" w:line="264" w:lineRule="auto"/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2855"/>
                        <w:sz w:val="18"/>
                        <w:szCs w:val="18"/>
                        <w:lang w:eastAsia="ja-JP"/>
                      </w:rPr>
                      <w:id w:val="1052120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B81" w:rsidRPr="00C37B81">
                        <w:rPr>
                          <w:rFonts w:ascii="Segoe UI Symbol" w:eastAsia="Times New Roman" w:hAnsi="Segoe UI Symbol" w:cs="Segoe UI Symbol"/>
                          <w:color w:val="002855"/>
                          <w:sz w:val="18"/>
                          <w:szCs w:val="18"/>
                          <w:lang w:eastAsia="ja-JP"/>
                        </w:rPr>
                        <w:t>☐</w:t>
                      </w:r>
                    </w:sdtContent>
                  </w:sdt>
                  <w:r w:rsidR="00C37B81" w:rsidRPr="00C37B81"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  <w:t xml:space="preserve">  Full Face photographic images and any comparable</w:t>
                  </w:r>
                </w:p>
              </w:tc>
            </w:tr>
            <w:tr w:rsidR="00C37B81" w:rsidRPr="00C37B81" w:rsidTr="00C37B81">
              <w:tc>
                <w:tcPr>
                  <w:tcW w:w="5033" w:type="dxa"/>
                </w:tcPr>
                <w:p w:rsidR="00C37B81" w:rsidRPr="00C37B81" w:rsidRDefault="00477537" w:rsidP="00C37B81">
                  <w:pPr>
                    <w:spacing w:before="120" w:line="264" w:lineRule="auto"/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2855"/>
                        <w:sz w:val="18"/>
                        <w:szCs w:val="18"/>
                        <w:lang w:eastAsia="ja-JP"/>
                      </w:rPr>
                      <w:id w:val="-443921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B81" w:rsidRPr="00C37B81">
                        <w:rPr>
                          <w:rFonts w:ascii="Segoe UI Symbol" w:eastAsia="Times New Roman" w:hAnsi="Segoe UI Symbol" w:cs="Segoe UI Symbol"/>
                          <w:color w:val="002855"/>
                          <w:sz w:val="18"/>
                          <w:szCs w:val="18"/>
                          <w:lang w:eastAsia="ja-JP"/>
                        </w:rPr>
                        <w:t>☐</w:t>
                      </w:r>
                    </w:sdtContent>
                  </w:sdt>
                  <w:r w:rsidR="00C37B81" w:rsidRPr="00C37B81"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  <w:t xml:space="preserve">  Other identifying number, characteristic, or code</w:t>
                  </w:r>
                </w:p>
              </w:tc>
              <w:tc>
                <w:tcPr>
                  <w:tcW w:w="5075" w:type="dxa"/>
                </w:tcPr>
                <w:p w:rsidR="00C37B81" w:rsidRPr="00C37B81" w:rsidRDefault="00477537" w:rsidP="00C37B81">
                  <w:pPr>
                    <w:spacing w:before="120" w:line="264" w:lineRule="auto"/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2855"/>
                        <w:sz w:val="18"/>
                        <w:szCs w:val="18"/>
                        <w:lang w:eastAsia="ja-JP"/>
                      </w:rPr>
                      <w:id w:val="-1802534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B81" w:rsidRPr="00C37B81">
                        <w:rPr>
                          <w:rFonts w:ascii="Segoe UI Symbol" w:eastAsia="Times New Roman" w:hAnsi="Segoe UI Symbol" w:cs="Segoe UI Symbol"/>
                          <w:color w:val="002855"/>
                          <w:sz w:val="18"/>
                          <w:szCs w:val="18"/>
                          <w:lang w:eastAsia="ja-JP"/>
                        </w:rPr>
                        <w:t>☐</w:t>
                      </w:r>
                    </w:sdtContent>
                  </w:sdt>
                  <w:r w:rsidR="00C37B81" w:rsidRPr="00C37B81"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  <w:t xml:space="preserve">  Other (Please Describe):    ____________________________</w:t>
                  </w:r>
                </w:p>
              </w:tc>
            </w:tr>
            <w:tr w:rsidR="00C37B81" w:rsidRPr="00C37B81" w:rsidTr="00C37B81">
              <w:tc>
                <w:tcPr>
                  <w:tcW w:w="5033" w:type="dxa"/>
                </w:tcPr>
                <w:p w:rsidR="00C37B81" w:rsidRPr="00C37B81" w:rsidRDefault="00477537" w:rsidP="00C37B81">
                  <w:pPr>
                    <w:spacing w:before="120"/>
                    <w:ind w:left="245" w:hanging="245"/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2855"/>
                        <w:sz w:val="18"/>
                        <w:szCs w:val="18"/>
                        <w:lang w:eastAsia="ja-JP"/>
                      </w:rPr>
                      <w:id w:val="-6794352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B81" w:rsidRPr="00C37B81">
                        <w:rPr>
                          <w:rFonts w:ascii="Segoe UI Symbol" w:eastAsia="Times New Roman" w:hAnsi="Segoe UI Symbol" w:cs="Segoe UI Symbol"/>
                          <w:color w:val="002855"/>
                          <w:sz w:val="18"/>
                          <w:szCs w:val="18"/>
                          <w:lang w:eastAsia="ja-JP"/>
                        </w:rPr>
                        <w:t>☐</w:t>
                      </w:r>
                    </w:sdtContent>
                  </w:sdt>
                  <w:r w:rsidR="00C37B81" w:rsidRPr="00C37B81"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  <w:t xml:space="preserve">  Elements of dates (except year) directly related to an          </w:t>
                  </w:r>
                </w:p>
                <w:p w:rsidR="00C37B81" w:rsidRPr="00C37B81" w:rsidRDefault="00C37B81" w:rsidP="00C37B81">
                  <w:pPr>
                    <w:spacing w:before="120"/>
                    <w:ind w:left="245" w:hanging="245"/>
                    <w:contextualSpacing/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</w:pPr>
                  <w:r w:rsidRPr="00C37B81">
                    <w:rPr>
                      <w:rFonts w:ascii="MS Gothic" w:eastAsia="MS Gothic" w:hAnsi="MS Gothic" w:cs="Times New Roman" w:hint="eastAsia"/>
                      <w:color w:val="002855"/>
                      <w:sz w:val="18"/>
                      <w:szCs w:val="18"/>
                      <w:lang w:eastAsia="ja-JP"/>
                    </w:rPr>
                    <w:t xml:space="preserve">   </w:t>
                  </w:r>
                  <w:r w:rsidRPr="00C37B81"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  <w:t xml:space="preserve">individual, including birth date, admission date, discharge  </w:t>
                  </w:r>
                </w:p>
                <w:p w:rsidR="00C37B81" w:rsidRPr="00C37B81" w:rsidRDefault="00C37B81" w:rsidP="00C37B81">
                  <w:pPr>
                    <w:spacing w:before="120"/>
                    <w:ind w:left="245" w:hanging="245"/>
                    <w:contextualSpacing/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</w:pPr>
                  <w:r w:rsidRPr="00C37B81"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  <w:t xml:space="preserve">      date, date of death; and all ages over 89 and all elements of  </w:t>
                  </w:r>
                </w:p>
                <w:p w:rsidR="00C37B81" w:rsidRPr="00C37B81" w:rsidRDefault="00C37B81" w:rsidP="00C37B81">
                  <w:pPr>
                    <w:spacing w:before="120"/>
                    <w:ind w:left="245" w:hanging="245"/>
                    <w:contextualSpacing/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</w:pPr>
                  <w:r w:rsidRPr="00C37B81"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  <w:t xml:space="preserve">      dates (including year) indicative of such age, except that such </w:t>
                  </w:r>
                </w:p>
                <w:p w:rsidR="00C37B81" w:rsidRPr="00C37B81" w:rsidRDefault="00C37B81" w:rsidP="00C37B81">
                  <w:pPr>
                    <w:spacing w:before="120"/>
                    <w:ind w:left="245" w:hanging="245"/>
                    <w:contextualSpacing/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</w:pPr>
                  <w:r w:rsidRPr="00C37B81"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  <w:t xml:space="preserve">      ages and elements may be aggregated into a single category of </w:t>
                  </w:r>
                </w:p>
                <w:p w:rsidR="00C37B81" w:rsidRPr="00C37B81" w:rsidRDefault="00C37B81" w:rsidP="00C37B81">
                  <w:pPr>
                    <w:spacing w:before="120"/>
                    <w:ind w:left="245" w:hanging="245"/>
                    <w:contextualSpacing/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</w:pPr>
                  <w:r w:rsidRPr="00C37B81"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  <w:t xml:space="preserve">      age 90 or older</w:t>
                  </w:r>
                </w:p>
              </w:tc>
              <w:tc>
                <w:tcPr>
                  <w:tcW w:w="5075" w:type="dxa"/>
                </w:tcPr>
                <w:p w:rsidR="00C37B81" w:rsidRPr="00C37B81" w:rsidRDefault="00C37B81" w:rsidP="00C37B81">
                  <w:pPr>
                    <w:spacing w:before="120" w:line="264" w:lineRule="auto"/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</w:pPr>
                  <w:r w:rsidRPr="00C37B81"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  <w:t>_____________________________________________________</w:t>
                  </w:r>
                </w:p>
                <w:p w:rsidR="00C37B81" w:rsidRPr="00C37B81" w:rsidRDefault="00C37B81" w:rsidP="00C37B81">
                  <w:pPr>
                    <w:spacing w:before="120" w:line="264" w:lineRule="auto"/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</w:pPr>
                  <w:r w:rsidRPr="00C37B81"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  <w:t xml:space="preserve">                              </w:t>
                  </w:r>
                </w:p>
                <w:p w:rsidR="00C37B81" w:rsidRPr="00C37B81" w:rsidRDefault="00C37B81" w:rsidP="00C37B81">
                  <w:pPr>
                    <w:spacing w:before="120" w:line="264" w:lineRule="auto"/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</w:pPr>
                </w:p>
              </w:tc>
            </w:tr>
            <w:tr w:rsidR="00C37B81" w:rsidRPr="00C37B81" w:rsidTr="00C37B81">
              <w:tc>
                <w:tcPr>
                  <w:tcW w:w="10108" w:type="dxa"/>
                  <w:gridSpan w:val="2"/>
                </w:tcPr>
                <w:p w:rsidR="00C37B81" w:rsidRPr="00C37B81" w:rsidRDefault="00C37B81" w:rsidP="00C37B81">
                  <w:pPr>
                    <w:spacing w:before="120" w:line="264" w:lineRule="auto"/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</w:pPr>
                  <w:r w:rsidRPr="00C37B81">
                    <w:rPr>
                      <w:rFonts w:ascii="Times New Roman" w:eastAsia="Times New Roman" w:hAnsi="Times New Roman" w:cs="Times New Roman"/>
                      <w:b/>
                      <w:color w:val="002855"/>
                      <w:sz w:val="18"/>
                      <w:szCs w:val="18"/>
                      <w:lang w:eastAsia="ja-JP"/>
                    </w:rPr>
                    <w:t>Note:</w:t>
                  </w:r>
                  <w:r w:rsidRPr="00C37B81">
                    <w:rPr>
                      <w:rFonts w:ascii="Times New Roman" w:eastAsia="Times New Roman" w:hAnsi="Times New Roman" w:cs="Times New Roman"/>
                      <w:color w:val="002855"/>
                      <w:sz w:val="18"/>
                      <w:szCs w:val="18"/>
                      <w:lang w:eastAsia="ja-JP"/>
                    </w:rPr>
                    <w:t xml:space="preserve">  A unique identifying number, characteristic, or code does not mean the unique code assigned by the investigator to code the data.</w:t>
                  </w:r>
                </w:p>
              </w:tc>
            </w:tr>
          </w:tbl>
          <w:p w:rsidR="00C37B81" w:rsidRPr="00C37B81" w:rsidRDefault="00C37B81" w:rsidP="00C37B81">
            <w:pPr>
              <w:spacing w:before="120" w:line="264" w:lineRule="auto"/>
              <w:rPr>
                <w:rFonts w:ascii="Times New Roman" w:eastAsia="Times New Roman" w:hAnsi="Times New Roman" w:cs="Times New Roman"/>
                <w:color w:val="002855"/>
                <w:sz w:val="16"/>
                <w:szCs w:val="16"/>
                <w:lang w:eastAsia="ja-JP"/>
              </w:rPr>
            </w:pPr>
          </w:p>
        </w:tc>
      </w:tr>
    </w:tbl>
    <w:p w:rsidR="00C37B81" w:rsidRPr="00C37B81" w:rsidRDefault="00C37B81" w:rsidP="009229A6">
      <w:pPr>
        <w:rPr>
          <w:rFonts w:ascii="Times New Roman" w:hAnsi="Times New Roman" w:cs="Times New Roman"/>
          <w:color w:val="002855"/>
        </w:rPr>
      </w:pPr>
    </w:p>
    <w:p w:rsidR="0039094B" w:rsidRPr="00C37B81" w:rsidRDefault="000A6093" w:rsidP="00C37B81">
      <w:pPr>
        <w:shd w:val="clear" w:color="auto" w:fill="FFC000" w:themeFill="accent4"/>
        <w:tabs>
          <w:tab w:val="left" w:pos="2160"/>
        </w:tabs>
        <w:ind w:left="180"/>
        <w:jc w:val="center"/>
        <w:rPr>
          <w:rFonts w:ascii="Times New Roman" w:hAnsi="Times New Roman" w:cs="Times New Roman"/>
          <w:b/>
          <w:smallCaps/>
          <w:color w:val="002855"/>
          <w:sz w:val="28"/>
        </w:rPr>
      </w:pPr>
      <w:r w:rsidRPr="00C37B81">
        <w:rPr>
          <w:rFonts w:ascii="Times New Roman" w:hAnsi="Times New Roman" w:cs="Times New Roman"/>
          <w:b/>
          <w:smallCaps/>
          <w:color w:val="002855"/>
          <w:sz w:val="28"/>
        </w:rPr>
        <w:t>Investigator Agreement</w:t>
      </w:r>
    </w:p>
    <w:p w:rsidR="00C37B81" w:rsidRDefault="00477537" w:rsidP="00C37B81">
      <w:pPr>
        <w:tabs>
          <w:tab w:val="left" w:pos="720"/>
        </w:tabs>
        <w:spacing w:line="240" w:lineRule="auto"/>
        <w:ind w:left="180"/>
        <w:contextualSpacing/>
        <w:rPr>
          <w:rFonts w:ascii="Times New Roman" w:hAnsi="Times New Roman" w:cs="Times New Roman"/>
          <w:color w:val="002855"/>
          <w:sz w:val="24"/>
        </w:rPr>
      </w:pPr>
      <w:sdt>
        <w:sdtPr>
          <w:rPr>
            <w:rFonts w:ascii="MS Gothic" w:eastAsia="MS Gothic" w:hAnsi="MS Gothic" w:cs="Times New Roman" w:hint="eastAsia"/>
            <w:color w:val="002855"/>
            <w:sz w:val="24"/>
          </w:rPr>
          <w:id w:val="116389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B81">
            <w:rPr>
              <w:rFonts w:ascii="MS Gothic" w:eastAsia="MS Gothic" w:hAnsi="MS Gothic" w:cs="Times New Roman" w:hint="eastAsia"/>
              <w:color w:val="002855"/>
              <w:sz w:val="24"/>
            </w:rPr>
            <w:t>☐</w:t>
          </w:r>
        </w:sdtContent>
      </w:sdt>
      <w:r w:rsidR="00A61810" w:rsidRPr="00C37B81">
        <w:rPr>
          <w:rFonts w:ascii="Times New Roman" w:hAnsi="Times New Roman" w:cs="Times New Roman"/>
          <w:color w:val="002855"/>
          <w:sz w:val="24"/>
        </w:rPr>
        <w:t xml:space="preserve">    </w:t>
      </w:r>
      <w:r w:rsidR="00C37B81">
        <w:rPr>
          <w:rFonts w:ascii="Times New Roman" w:hAnsi="Times New Roman" w:cs="Times New Roman"/>
          <w:color w:val="002855"/>
          <w:sz w:val="24"/>
        </w:rPr>
        <w:tab/>
      </w:r>
      <w:r w:rsidR="00A61810" w:rsidRPr="00C37B81">
        <w:rPr>
          <w:rFonts w:ascii="Times New Roman" w:hAnsi="Times New Roman" w:cs="Times New Roman"/>
          <w:color w:val="002855"/>
          <w:sz w:val="24"/>
        </w:rPr>
        <w:t>I seek access to the above-referenced PHI solely for research on the PHI of decedent(s), as</w:t>
      </w:r>
    </w:p>
    <w:p w:rsidR="00C04AEF" w:rsidRDefault="00A61810" w:rsidP="00C37B81">
      <w:pPr>
        <w:tabs>
          <w:tab w:val="left" w:pos="720"/>
        </w:tabs>
        <w:spacing w:line="240" w:lineRule="auto"/>
        <w:ind w:left="720"/>
        <w:contextualSpacing/>
        <w:rPr>
          <w:rFonts w:ascii="Times New Roman" w:hAnsi="Times New Roman" w:cs="Times New Roman"/>
          <w:color w:val="002855"/>
          <w:sz w:val="24"/>
        </w:rPr>
      </w:pPr>
      <w:r w:rsidRPr="00C37B81">
        <w:rPr>
          <w:rFonts w:ascii="Times New Roman" w:hAnsi="Times New Roman" w:cs="Times New Roman"/>
          <w:color w:val="002855"/>
          <w:sz w:val="24"/>
        </w:rPr>
        <w:t>indicated above.  I understand that I may not request decedent’s medical history to obtain information about another living person(s), such as a decedent’s living relative.</w:t>
      </w:r>
    </w:p>
    <w:p w:rsidR="00C37B81" w:rsidRPr="00C37B81" w:rsidRDefault="00C37B81" w:rsidP="00C37B81">
      <w:pPr>
        <w:tabs>
          <w:tab w:val="left" w:pos="720"/>
        </w:tabs>
        <w:spacing w:line="240" w:lineRule="auto"/>
        <w:ind w:left="720"/>
        <w:contextualSpacing/>
        <w:rPr>
          <w:rFonts w:ascii="Times New Roman" w:hAnsi="Times New Roman" w:cs="Times New Roman"/>
          <w:color w:val="002855"/>
          <w:sz w:val="24"/>
        </w:rPr>
      </w:pPr>
    </w:p>
    <w:p w:rsidR="00C04AEF" w:rsidRDefault="00477537" w:rsidP="00C37B81">
      <w:pPr>
        <w:tabs>
          <w:tab w:val="left" w:pos="720"/>
        </w:tabs>
        <w:spacing w:line="240" w:lineRule="auto"/>
        <w:ind w:left="180"/>
        <w:contextualSpacing/>
        <w:rPr>
          <w:rFonts w:ascii="Times New Roman" w:hAnsi="Times New Roman" w:cs="Times New Roman"/>
          <w:color w:val="002855"/>
          <w:sz w:val="24"/>
        </w:rPr>
      </w:pPr>
      <w:sdt>
        <w:sdtPr>
          <w:rPr>
            <w:rFonts w:ascii="Segoe UI Symbol" w:eastAsia="MS Gothic" w:hAnsi="Segoe UI Symbol" w:cs="Segoe UI Symbol"/>
            <w:color w:val="002855"/>
            <w:sz w:val="24"/>
          </w:rPr>
          <w:id w:val="-31880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B81">
            <w:rPr>
              <w:rFonts w:ascii="MS Gothic" w:eastAsia="MS Gothic" w:hAnsi="MS Gothic" w:cs="Segoe UI Symbol" w:hint="eastAsia"/>
              <w:color w:val="002855"/>
              <w:sz w:val="24"/>
            </w:rPr>
            <w:t>☐</w:t>
          </w:r>
        </w:sdtContent>
      </w:sdt>
      <w:r w:rsidR="00A61810" w:rsidRPr="00C37B81">
        <w:rPr>
          <w:rFonts w:ascii="Times New Roman" w:hAnsi="Times New Roman" w:cs="Times New Roman"/>
          <w:color w:val="002855"/>
          <w:sz w:val="24"/>
        </w:rPr>
        <w:t xml:space="preserve">   </w:t>
      </w:r>
      <w:r w:rsidR="00C37B81">
        <w:rPr>
          <w:rFonts w:ascii="Times New Roman" w:hAnsi="Times New Roman" w:cs="Times New Roman"/>
          <w:color w:val="002855"/>
          <w:sz w:val="24"/>
        </w:rPr>
        <w:tab/>
      </w:r>
      <w:r w:rsidR="00A61810" w:rsidRPr="00C37B81">
        <w:rPr>
          <w:rFonts w:ascii="Times New Roman" w:hAnsi="Times New Roman" w:cs="Times New Roman"/>
          <w:color w:val="002855"/>
          <w:sz w:val="24"/>
        </w:rPr>
        <w:t>I affirm that access to the above-referenced PHI is necessary for my research purposes.</w:t>
      </w:r>
    </w:p>
    <w:p w:rsidR="00C37B81" w:rsidRPr="00C37B81" w:rsidRDefault="00C37B81" w:rsidP="00C37B81">
      <w:pPr>
        <w:tabs>
          <w:tab w:val="left" w:pos="720"/>
        </w:tabs>
        <w:spacing w:line="240" w:lineRule="auto"/>
        <w:ind w:left="180"/>
        <w:contextualSpacing/>
        <w:rPr>
          <w:rFonts w:ascii="Times New Roman" w:hAnsi="Times New Roman" w:cs="Times New Roman"/>
          <w:color w:val="002855"/>
          <w:sz w:val="24"/>
        </w:rPr>
      </w:pPr>
    </w:p>
    <w:p w:rsidR="00C37B81" w:rsidRDefault="00477537" w:rsidP="00C37B81">
      <w:pPr>
        <w:tabs>
          <w:tab w:val="left" w:pos="720"/>
        </w:tabs>
        <w:spacing w:line="240" w:lineRule="auto"/>
        <w:ind w:left="720" w:hanging="540"/>
        <w:contextualSpacing/>
        <w:rPr>
          <w:rFonts w:ascii="Times New Roman" w:hAnsi="Times New Roman" w:cs="Times New Roman"/>
          <w:color w:val="002855"/>
          <w:sz w:val="24"/>
        </w:rPr>
      </w:pPr>
      <w:sdt>
        <w:sdtPr>
          <w:rPr>
            <w:rFonts w:ascii="Segoe UI Symbol" w:eastAsia="MS Gothic" w:hAnsi="Segoe UI Symbol" w:cs="Segoe UI Symbol"/>
            <w:color w:val="002855"/>
            <w:sz w:val="24"/>
          </w:rPr>
          <w:id w:val="-164796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B81">
            <w:rPr>
              <w:rFonts w:ascii="MS Gothic" w:eastAsia="MS Gothic" w:hAnsi="MS Gothic" w:cs="Segoe UI Symbol" w:hint="eastAsia"/>
              <w:color w:val="002855"/>
              <w:sz w:val="24"/>
            </w:rPr>
            <w:t>☐</w:t>
          </w:r>
        </w:sdtContent>
      </w:sdt>
      <w:r w:rsidR="00A61810" w:rsidRPr="00C37B81">
        <w:rPr>
          <w:rFonts w:ascii="Times New Roman" w:hAnsi="Times New Roman" w:cs="Times New Roman"/>
          <w:color w:val="002855"/>
          <w:sz w:val="24"/>
        </w:rPr>
        <w:t xml:space="preserve">   </w:t>
      </w:r>
      <w:r w:rsidR="00C37B81">
        <w:rPr>
          <w:rFonts w:ascii="Times New Roman" w:hAnsi="Times New Roman" w:cs="Times New Roman"/>
          <w:color w:val="002855"/>
          <w:sz w:val="24"/>
        </w:rPr>
        <w:tab/>
      </w:r>
      <w:r w:rsidR="00A61810" w:rsidRPr="00C37B81">
        <w:rPr>
          <w:rFonts w:ascii="Times New Roman" w:hAnsi="Times New Roman" w:cs="Times New Roman"/>
          <w:color w:val="002855"/>
          <w:sz w:val="24"/>
        </w:rPr>
        <w:t xml:space="preserve">I agree to provide, at the request of the Director of </w:t>
      </w:r>
      <w:r w:rsidR="004864DD">
        <w:rPr>
          <w:rFonts w:ascii="Times New Roman" w:hAnsi="Times New Roman" w:cs="Times New Roman"/>
          <w:color w:val="002855"/>
          <w:sz w:val="24"/>
        </w:rPr>
        <w:t xml:space="preserve">the Human Research Protection Program </w:t>
      </w:r>
      <w:r w:rsidR="00A61810" w:rsidRPr="00C37B81">
        <w:rPr>
          <w:rFonts w:ascii="Times New Roman" w:hAnsi="Times New Roman" w:cs="Times New Roman"/>
          <w:color w:val="002855"/>
          <w:sz w:val="24"/>
        </w:rPr>
        <w:t>or his/her designee, documentation of the death of the decedent(s) noted above.</w:t>
      </w:r>
    </w:p>
    <w:p w:rsidR="00C37B81" w:rsidRDefault="00C37B81" w:rsidP="00C37B81">
      <w:pPr>
        <w:tabs>
          <w:tab w:val="left" w:pos="720"/>
        </w:tabs>
        <w:spacing w:line="240" w:lineRule="auto"/>
        <w:ind w:left="720" w:hanging="540"/>
        <w:contextualSpacing/>
        <w:rPr>
          <w:rFonts w:ascii="Times New Roman" w:hAnsi="Times New Roman" w:cs="Times New Roman"/>
          <w:color w:val="002855"/>
          <w:sz w:val="24"/>
        </w:rPr>
      </w:pPr>
    </w:p>
    <w:p w:rsidR="00A61810" w:rsidRPr="00C37B81" w:rsidRDefault="00477537" w:rsidP="00C37B81">
      <w:pPr>
        <w:tabs>
          <w:tab w:val="left" w:pos="720"/>
        </w:tabs>
        <w:spacing w:line="240" w:lineRule="auto"/>
        <w:ind w:left="720" w:hanging="540"/>
        <w:contextualSpacing/>
        <w:rPr>
          <w:rFonts w:ascii="Times New Roman" w:hAnsi="Times New Roman" w:cs="Times New Roman"/>
          <w:color w:val="002855"/>
          <w:sz w:val="24"/>
        </w:rPr>
      </w:pPr>
      <w:sdt>
        <w:sdtPr>
          <w:rPr>
            <w:rFonts w:ascii="Times New Roman" w:hAnsi="Times New Roman" w:cs="Times New Roman"/>
            <w:color w:val="002855"/>
            <w:sz w:val="24"/>
          </w:rPr>
          <w:id w:val="62134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B81">
            <w:rPr>
              <w:rFonts w:ascii="MS Gothic" w:eastAsia="MS Gothic" w:hAnsi="MS Gothic" w:cs="Times New Roman" w:hint="eastAsia"/>
              <w:color w:val="002855"/>
              <w:sz w:val="24"/>
            </w:rPr>
            <w:t>☐</w:t>
          </w:r>
        </w:sdtContent>
      </w:sdt>
      <w:r w:rsidR="00C37B81">
        <w:rPr>
          <w:rFonts w:ascii="Times New Roman" w:hAnsi="Times New Roman" w:cs="Times New Roman"/>
          <w:color w:val="002855"/>
          <w:sz w:val="24"/>
        </w:rPr>
        <w:tab/>
      </w:r>
      <w:r w:rsidR="00A61810" w:rsidRPr="00C37B81">
        <w:rPr>
          <w:rFonts w:ascii="Times New Roman" w:hAnsi="Times New Roman" w:cs="Times New Roman"/>
          <w:color w:val="002855"/>
          <w:sz w:val="24"/>
        </w:rPr>
        <w:t>I represent that all of the above statements are true.</w:t>
      </w:r>
    </w:p>
    <w:p w:rsidR="004A260D" w:rsidRPr="00C37B81" w:rsidRDefault="004A260D" w:rsidP="004A260D">
      <w:pPr>
        <w:rPr>
          <w:rFonts w:ascii="Times New Roman" w:hAnsi="Times New Roman" w:cs="Times New Roman"/>
        </w:rPr>
      </w:pPr>
    </w:p>
    <w:sectPr w:rsidR="004A260D" w:rsidRPr="00C37B81" w:rsidSect="003909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39B" w:rsidRDefault="0039239B" w:rsidP="00113009">
      <w:pPr>
        <w:spacing w:after="0" w:line="240" w:lineRule="auto"/>
      </w:pPr>
      <w:r>
        <w:separator/>
      </w:r>
    </w:p>
  </w:endnote>
  <w:endnote w:type="continuationSeparator" w:id="0">
    <w:p w:rsidR="0039239B" w:rsidRDefault="0039239B" w:rsidP="0011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427542"/>
      <w:docPartObj>
        <w:docPartGallery w:val="Page Numbers (Bottom of Page)"/>
        <w:docPartUnique/>
      </w:docPartObj>
    </w:sdtPr>
    <w:sdtEndPr/>
    <w:sdtContent>
      <w:p w:rsidR="00C37B81" w:rsidRPr="004864DD" w:rsidRDefault="001F2706">
        <w:pPr>
          <w:pStyle w:val="Footer"/>
          <w:jc w:val="right"/>
          <w:rPr>
            <w:rFonts w:ascii="Times New Roman" w:hAnsi="Times New Roman" w:cs="Times New Roman"/>
          </w:rPr>
        </w:pPr>
        <w:r w:rsidRPr="004864DD">
          <w:rPr>
            <w:rFonts w:ascii="Times New Roman" w:hAnsi="Times New Roman" w:cs="Times New Roman"/>
            <w:color w:val="002855"/>
          </w:rPr>
          <w:t xml:space="preserve">Page </w:t>
        </w:r>
        <w:r w:rsidRPr="004864DD">
          <w:rPr>
            <w:rFonts w:ascii="Times New Roman" w:hAnsi="Times New Roman" w:cs="Times New Roman"/>
            <w:color w:val="EAAA00"/>
          </w:rPr>
          <w:t>|</w:t>
        </w:r>
        <w:r w:rsidRPr="004864DD">
          <w:rPr>
            <w:rFonts w:ascii="Times New Roman" w:hAnsi="Times New Roman" w:cs="Times New Roman"/>
            <w:color w:val="002855"/>
          </w:rPr>
          <w:t xml:space="preserve"> </w:t>
        </w:r>
        <w:r w:rsidRPr="004864DD">
          <w:rPr>
            <w:rFonts w:ascii="Times New Roman" w:hAnsi="Times New Roman" w:cs="Times New Roman"/>
            <w:color w:val="002855"/>
          </w:rPr>
          <w:fldChar w:fldCharType="begin"/>
        </w:r>
        <w:r w:rsidRPr="004864DD">
          <w:rPr>
            <w:rFonts w:ascii="Times New Roman" w:hAnsi="Times New Roman" w:cs="Times New Roman"/>
            <w:color w:val="002855"/>
          </w:rPr>
          <w:instrText xml:space="preserve"> PAGE   \* MERGEFORMAT </w:instrText>
        </w:r>
        <w:r w:rsidRPr="004864DD">
          <w:rPr>
            <w:rFonts w:ascii="Times New Roman" w:hAnsi="Times New Roman" w:cs="Times New Roman"/>
            <w:color w:val="002855"/>
          </w:rPr>
          <w:fldChar w:fldCharType="separate"/>
        </w:r>
        <w:r w:rsidR="00477537">
          <w:rPr>
            <w:rFonts w:ascii="Times New Roman" w:hAnsi="Times New Roman" w:cs="Times New Roman"/>
            <w:noProof/>
            <w:color w:val="002855"/>
          </w:rPr>
          <w:t>1</w:t>
        </w:r>
        <w:r w:rsidRPr="004864DD">
          <w:rPr>
            <w:rFonts w:ascii="Times New Roman" w:hAnsi="Times New Roman" w:cs="Times New Roman"/>
            <w:noProof/>
            <w:color w:val="002855"/>
          </w:rPr>
          <w:fldChar w:fldCharType="end"/>
        </w:r>
        <w:r w:rsidRPr="004864DD">
          <w:rPr>
            <w:rFonts w:ascii="Times New Roman" w:hAnsi="Times New Roman" w:cs="Times New Roman"/>
          </w:rPr>
          <w:t xml:space="preserve"> </w:t>
        </w:r>
      </w:p>
      <w:p w:rsidR="001F2706" w:rsidRDefault="00C37B81" w:rsidP="00C37B81">
        <w:pPr>
          <w:pStyle w:val="Footer"/>
          <w:tabs>
            <w:tab w:val="left" w:pos="3255"/>
            <w:tab w:val="right" w:pos="10080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1F2706" w:rsidRPr="00C37B81" w:rsidRDefault="00C37B81" w:rsidP="00C37B81">
    <w:pPr>
      <w:pStyle w:val="Footer"/>
      <w:tabs>
        <w:tab w:val="clear" w:pos="4680"/>
        <w:tab w:val="clear" w:pos="9360"/>
      </w:tabs>
      <w:jc w:val="right"/>
      <w:rPr>
        <w:rFonts w:ascii="Times New Roman" w:hAnsi="Times New Roman" w:cs="Times New Roman"/>
        <w:color w:val="002855"/>
      </w:rPr>
    </w:pPr>
    <w:r w:rsidRPr="00C37B81">
      <w:rPr>
        <w:rFonts w:ascii="Times New Roman" w:hAnsi="Times New Roman" w:cs="Times New Roman"/>
        <w:color w:val="002855"/>
      </w:rPr>
      <w:t xml:space="preserve">Decedent Form                                                                                                            </w:t>
    </w:r>
    <w:r w:rsidRPr="00C37B81">
      <w:rPr>
        <w:rFonts w:ascii="Times New Roman" w:hAnsi="Times New Roman" w:cs="Times New Roman"/>
        <w:color w:val="002855"/>
      </w:rPr>
      <w:tab/>
      <w:t xml:space="preserve">Last Updated:  </w:t>
    </w:r>
    <w:r w:rsidR="00477537">
      <w:rPr>
        <w:rFonts w:ascii="Times New Roman" w:hAnsi="Times New Roman" w:cs="Times New Roman"/>
        <w:color w:val="002855"/>
      </w:rPr>
      <w:t>06/03/19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39B" w:rsidRDefault="0039239B" w:rsidP="00113009">
      <w:pPr>
        <w:spacing w:after="0" w:line="240" w:lineRule="auto"/>
      </w:pPr>
      <w:r>
        <w:separator/>
      </w:r>
    </w:p>
  </w:footnote>
  <w:footnote w:type="continuationSeparator" w:id="0">
    <w:p w:rsidR="0039239B" w:rsidRDefault="0039239B" w:rsidP="0011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C5" w:rsidRPr="00A37B2B" w:rsidRDefault="00046EC5" w:rsidP="00477537">
    <w:pPr>
      <w:spacing w:after="0" w:line="240" w:lineRule="auto"/>
      <w:ind w:right="90"/>
      <w:jc w:val="right"/>
    </w:pPr>
    <w:r w:rsidRPr="00A37B2B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47351F91" wp14:editId="5C08D591">
          <wp:simplePos x="0" y="0"/>
          <wp:positionH relativeFrom="margin">
            <wp:posOffset>-414020</wp:posOffset>
          </wp:positionH>
          <wp:positionV relativeFrom="paragraph">
            <wp:posOffset>-142875</wp:posOffset>
          </wp:positionV>
          <wp:extent cx="4257671" cy="732790"/>
          <wp:effectExtent l="0" t="0" r="0" b="0"/>
          <wp:wrapNone/>
          <wp:docPr id="9" name="Picture 9" descr="C:\Users\sjbyrd\AppData\Local\Temp\Temp1_HumanResearchProtection (00000003).zip\HumanResearchProtection\HRP_124and2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jbyrd\AppData\Local\Temp\Temp1_HumanResearchProtection (00000003).zip\HumanResearchProtection\HRP_124and29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1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7537">
      <w:rPr>
        <w:rFonts w:ascii="Times New Roman" w:eastAsia="Times New Roman" w:hAnsi="Times New Roman"/>
        <w:b/>
        <w:color w:val="002855"/>
        <w:sz w:val="32"/>
        <w:szCs w:val="32"/>
      </w:rPr>
      <w:t>Decedent Form</w:t>
    </w:r>
    <w:r w:rsidRPr="00A37B2B">
      <w:t xml:space="preserve"> </w:t>
    </w:r>
  </w:p>
  <w:tbl>
    <w:tblPr>
      <w:tblStyle w:val="TableGrid1"/>
      <w:tblW w:w="4770" w:type="dxa"/>
      <w:tblInd w:w="5220" w:type="dxa"/>
      <w:tblBorders>
        <w:top w:val="single" w:sz="12" w:space="0" w:color="EAAA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0"/>
    </w:tblGrid>
    <w:tr w:rsidR="00046EC5" w:rsidRPr="00A37B2B" w:rsidTr="00477537">
      <w:trPr>
        <w:trHeight w:val="349"/>
      </w:trPr>
      <w:tc>
        <w:tcPr>
          <w:tcW w:w="4770" w:type="dxa"/>
          <w:tcBorders>
            <w:top w:val="single" w:sz="12" w:space="0" w:color="EAAA00"/>
          </w:tcBorders>
          <w:vAlign w:val="center"/>
        </w:tcPr>
        <w:p w:rsidR="00046EC5" w:rsidRPr="00A37B2B" w:rsidRDefault="00477537" w:rsidP="00046EC5">
          <w:pPr>
            <w:tabs>
              <w:tab w:val="center" w:pos="4680"/>
            </w:tabs>
            <w:ind w:right="-105"/>
            <w:jc w:val="right"/>
            <w:rPr>
              <w:rFonts w:ascii="Times New Roman" w:hAnsi="Times New Roman"/>
              <w:color w:val="002855"/>
              <w:sz w:val="28"/>
              <w:szCs w:val="28"/>
            </w:rPr>
          </w:pPr>
          <w:r>
            <w:rPr>
              <w:rFonts w:ascii="Times New Roman" w:hAnsi="Times New Roman"/>
              <w:color w:val="002855"/>
              <w:sz w:val="28"/>
              <w:szCs w:val="28"/>
            </w:rPr>
            <w:t>IRB Forms</w:t>
          </w:r>
        </w:p>
      </w:tc>
    </w:tr>
  </w:tbl>
  <w:p w:rsidR="00113009" w:rsidRDefault="00113009">
    <w:pPr>
      <w:pStyle w:val="Header"/>
    </w:pPr>
  </w:p>
  <w:p w:rsidR="00113009" w:rsidRDefault="00113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85E72"/>
    <w:multiLevelType w:val="hybridMultilevel"/>
    <w:tmpl w:val="D236D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09"/>
    <w:rsid w:val="00046EC5"/>
    <w:rsid w:val="00067EAF"/>
    <w:rsid w:val="00084ED1"/>
    <w:rsid w:val="000A6093"/>
    <w:rsid w:val="000F3A89"/>
    <w:rsid w:val="00113009"/>
    <w:rsid w:val="001172AB"/>
    <w:rsid w:val="00161D78"/>
    <w:rsid w:val="00193D21"/>
    <w:rsid w:val="001F2706"/>
    <w:rsid w:val="001F79A5"/>
    <w:rsid w:val="00203DEA"/>
    <w:rsid w:val="00222F24"/>
    <w:rsid w:val="002557BC"/>
    <w:rsid w:val="0029395F"/>
    <w:rsid w:val="002C1796"/>
    <w:rsid w:val="002D422F"/>
    <w:rsid w:val="002F43FE"/>
    <w:rsid w:val="00333F53"/>
    <w:rsid w:val="0034428B"/>
    <w:rsid w:val="0039094B"/>
    <w:rsid w:val="0039239B"/>
    <w:rsid w:val="00415BBA"/>
    <w:rsid w:val="00477537"/>
    <w:rsid w:val="004864DD"/>
    <w:rsid w:val="004A260D"/>
    <w:rsid w:val="004F365D"/>
    <w:rsid w:val="005B3D4E"/>
    <w:rsid w:val="00644B3F"/>
    <w:rsid w:val="00652E04"/>
    <w:rsid w:val="006F7734"/>
    <w:rsid w:val="007079DA"/>
    <w:rsid w:val="007C3215"/>
    <w:rsid w:val="007E6D7F"/>
    <w:rsid w:val="008574BE"/>
    <w:rsid w:val="008C599A"/>
    <w:rsid w:val="008D2112"/>
    <w:rsid w:val="009128B7"/>
    <w:rsid w:val="009229A6"/>
    <w:rsid w:val="00931D17"/>
    <w:rsid w:val="009C1C10"/>
    <w:rsid w:val="00A61810"/>
    <w:rsid w:val="00A94560"/>
    <w:rsid w:val="00AC0C90"/>
    <w:rsid w:val="00AE3B27"/>
    <w:rsid w:val="00B43C60"/>
    <w:rsid w:val="00BF45A5"/>
    <w:rsid w:val="00C04AEF"/>
    <w:rsid w:val="00C10F75"/>
    <w:rsid w:val="00C37B81"/>
    <w:rsid w:val="00D26B22"/>
    <w:rsid w:val="00D64A22"/>
    <w:rsid w:val="00D82B7D"/>
    <w:rsid w:val="00DB237B"/>
    <w:rsid w:val="00DE1C29"/>
    <w:rsid w:val="00E1631D"/>
    <w:rsid w:val="00E21683"/>
    <w:rsid w:val="00E7599B"/>
    <w:rsid w:val="00E907CA"/>
    <w:rsid w:val="00F044C9"/>
    <w:rsid w:val="00F05AEA"/>
    <w:rsid w:val="00F3792F"/>
    <w:rsid w:val="00F611F9"/>
    <w:rsid w:val="00F95C48"/>
    <w:rsid w:val="00FE0B00"/>
    <w:rsid w:val="00FE34AC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94073B"/>
  <w15:chartTrackingRefBased/>
  <w15:docId w15:val="{369B1875-6097-4625-B27A-37EC45D0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0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09"/>
  </w:style>
  <w:style w:type="paragraph" w:styleId="Footer">
    <w:name w:val="footer"/>
    <w:basedOn w:val="Normal"/>
    <w:link w:val="FooterChar"/>
    <w:uiPriority w:val="99"/>
    <w:unhideWhenUsed/>
    <w:rsid w:val="0011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09"/>
  </w:style>
  <w:style w:type="table" w:customStyle="1" w:styleId="TableGrid1">
    <w:name w:val="Table Grid1"/>
    <w:basedOn w:val="TableNormal"/>
    <w:next w:val="TableGrid"/>
    <w:uiPriority w:val="39"/>
    <w:rsid w:val="00E1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1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ICFormResponse">
    <w:name w:val="ORIC Form Response"/>
    <w:basedOn w:val="DefaultParagraphFont"/>
    <w:uiPriority w:val="1"/>
    <w:rsid w:val="007E6D7F"/>
    <w:rPr>
      <w:color w:val="3B3838" w:themeColor="background2" w:themeShade="40"/>
    </w:rPr>
  </w:style>
  <w:style w:type="character" w:styleId="PlaceholderText">
    <w:name w:val="Placeholder Text"/>
    <w:basedOn w:val="DefaultParagraphFont"/>
    <w:uiPriority w:val="99"/>
    <w:semiHidden/>
    <w:rsid w:val="007E6D7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03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D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E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61810"/>
    <w:pPr>
      <w:widowControl w:val="0"/>
      <w:autoSpaceDE w:val="0"/>
      <w:autoSpaceDN w:val="0"/>
      <w:spacing w:after="0" w:line="240" w:lineRule="auto"/>
      <w:ind w:left="725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61810"/>
    <w:rPr>
      <w:rFonts w:ascii="Calibri" w:eastAsia="Calibri" w:hAnsi="Calibri" w:cs="Calibri"/>
    </w:rPr>
  </w:style>
  <w:style w:type="table" w:customStyle="1" w:styleId="TableGrid2">
    <w:name w:val="Table Grid2"/>
    <w:basedOn w:val="TableNormal"/>
    <w:next w:val="TableGrid"/>
    <w:uiPriority w:val="39"/>
    <w:rsid w:val="00C37B81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938F3D45BE418CB93037174D01E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AA8C8-30B4-4B79-B703-BE3C8EA6D6F1}"/>
      </w:docPartPr>
      <w:docPartBody>
        <w:p w:rsidR="00A1049C" w:rsidRDefault="004129A2" w:rsidP="004129A2">
          <w:pPr>
            <w:pStyle w:val="D7938F3D45BE418CB93037174D01EF847"/>
          </w:pPr>
          <w:r w:rsidRPr="00B43C60">
            <w:rPr>
              <w:rFonts w:ascii="Times New Roman" w:hAnsi="Times New Roman" w:cs="Times New Roman"/>
              <w:color w:val="808080"/>
            </w:rPr>
            <w:t>Enter PI Name</w:t>
          </w:r>
        </w:p>
      </w:docPartBody>
    </w:docPart>
    <w:docPart>
      <w:docPartPr>
        <w:name w:val="0AFBD45FF9484E4F8D4E3DF4C3BFA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496F7-08CF-4427-BDE4-B27DE1E2704E}"/>
      </w:docPartPr>
      <w:docPartBody>
        <w:p w:rsidR="004D353A" w:rsidRDefault="004129A2" w:rsidP="004129A2">
          <w:pPr>
            <w:pStyle w:val="0AFBD45FF9484E4F8D4E3DF4C3BFA30C2"/>
          </w:pPr>
          <w:r w:rsidRPr="00B43C60">
            <w:rPr>
              <w:rFonts w:ascii="Times New Roman" w:hAnsi="Times New Roman" w:cs="Times New Roman"/>
              <w:color w:val="808080"/>
            </w:rPr>
            <w:t xml:space="preserve">Enter </w:t>
          </w:r>
          <w:r>
            <w:rPr>
              <w:rFonts w:ascii="Times New Roman" w:hAnsi="Times New Roman" w:cs="Times New Roman"/>
              <w:color w:val="808080"/>
            </w:rPr>
            <w:t>Name(s) of Everyone with Access to PHI</w:t>
          </w:r>
        </w:p>
      </w:docPartBody>
    </w:docPart>
    <w:docPart>
      <w:docPartPr>
        <w:name w:val="CC1EF24934D4431EA47DB01940E06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73B7B-B695-401D-A919-50CC5EB8A9F3}"/>
      </w:docPartPr>
      <w:docPartBody>
        <w:p w:rsidR="004D353A" w:rsidRDefault="004129A2" w:rsidP="004129A2">
          <w:pPr>
            <w:pStyle w:val="CC1EF24934D4431EA47DB01940E063371"/>
          </w:pPr>
          <w:r w:rsidRPr="00B43C60">
            <w:rPr>
              <w:rFonts w:ascii="Times New Roman" w:hAnsi="Times New Roman" w:cs="Times New Roman"/>
              <w:color w:val="808080"/>
            </w:rPr>
            <w:t>Enter protocol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DD"/>
    <w:rsid w:val="002F3EF0"/>
    <w:rsid w:val="004129A2"/>
    <w:rsid w:val="004D353A"/>
    <w:rsid w:val="00551EE8"/>
    <w:rsid w:val="005624A4"/>
    <w:rsid w:val="006A4ADD"/>
    <w:rsid w:val="00A1049C"/>
    <w:rsid w:val="00CC31FB"/>
    <w:rsid w:val="00DA5E7B"/>
    <w:rsid w:val="00E3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9A2"/>
    <w:rPr>
      <w:color w:val="808080"/>
    </w:rPr>
  </w:style>
  <w:style w:type="paragraph" w:customStyle="1" w:styleId="D7938F3D45BE418CB93037174D01EF84">
    <w:name w:val="D7938F3D45BE418CB93037174D01EF84"/>
    <w:rsid w:val="006A4ADD"/>
  </w:style>
  <w:style w:type="paragraph" w:customStyle="1" w:styleId="E1069125A06F437594DA3CB866C5644D">
    <w:name w:val="E1069125A06F437594DA3CB866C5644D"/>
    <w:rsid w:val="006A4ADD"/>
  </w:style>
  <w:style w:type="character" w:customStyle="1" w:styleId="ResponseStyle">
    <w:name w:val="Response Style"/>
    <w:basedOn w:val="DefaultParagraphFont"/>
    <w:uiPriority w:val="1"/>
    <w:qFormat/>
    <w:rsid w:val="006A4ADD"/>
    <w:rPr>
      <w:rFonts w:asciiTheme="minorHAnsi" w:hAnsiTheme="minorHAnsi"/>
      <w:color w:val="002060"/>
    </w:rPr>
  </w:style>
  <w:style w:type="paragraph" w:customStyle="1" w:styleId="61D3D61F2F614ECFA8E77B46C99AF519">
    <w:name w:val="61D3D61F2F614ECFA8E77B46C99AF519"/>
    <w:rsid w:val="006A4ADD"/>
  </w:style>
  <w:style w:type="paragraph" w:customStyle="1" w:styleId="54B1104101B94F14983AD577A434C90B">
    <w:name w:val="54B1104101B94F14983AD577A434C90B"/>
    <w:rsid w:val="006A4ADD"/>
  </w:style>
  <w:style w:type="paragraph" w:customStyle="1" w:styleId="0A65AD901C5441B4958B01A33FCE17B3">
    <w:name w:val="0A65AD901C5441B4958B01A33FCE17B3"/>
    <w:rsid w:val="006A4ADD"/>
  </w:style>
  <w:style w:type="paragraph" w:customStyle="1" w:styleId="EEA5511263414EF3AA01F0C8592B05C9">
    <w:name w:val="EEA5511263414EF3AA01F0C8592B05C9"/>
    <w:rsid w:val="006A4ADD"/>
  </w:style>
  <w:style w:type="paragraph" w:customStyle="1" w:styleId="B1E4F4811B9647D686D56D4BCE8471B5">
    <w:name w:val="B1E4F4811B9647D686D56D4BCE8471B5"/>
    <w:rsid w:val="006A4ADD"/>
  </w:style>
  <w:style w:type="paragraph" w:customStyle="1" w:styleId="A75A105AFD4A4CFFB76157C8C11330C6">
    <w:name w:val="A75A105AFD4A4CFFB76157C8C11330C6"/>
    <w:rsid w:val="006A4ADD"/>
  </w:style>
  <w:style w:type="paragraph" w:customStyle="1" w:styleId="2F4E62F136504497A72ED059D87FAF7F">
    <w:name w:val="2F4E62F136504497A72ED059D87FAF7F"/>
    <w:rsid w:val="006A4ADD"/>
  </w:style>
  <w:style w:type="paragraph" w:customStyle="1" w:styleId="4122815F98804B588A73D794B3B730A3">
    <w:name w:val="4122815F98804B588A73D794B3B730A3"/>
    <w:rsid w:val="006A4ADD"/>
  </w:style>
  <w:style w:type="paragraph" w:customStyle="1" w:styleId="20E3BBB55A8A46C4881DCA76F0221A96">
    <w:name w:val="20E3BBB55A8A46C4881DCA76F0221A96"/>
    <w:rsid w:val="006A4ADD"/>
  </w:style>
  <w:style w:type="paragraph" w:customStyle="1" w:styleId="A8C5E57671F1484DAF0339C5FFC21EFC">
    <w:name w:val="A8C5E57671F1484DAF0339C5FFC21EFC"/>
    <w:rsid w:val="006A4ADD"/>
  </w:style>
  <w:style w:type="paragraph" w:customStyle="1" w:styleId="3E208FF0E45842FF95B70A1BF2CAD5D9">
    <w:name w:val="3E208FF0E45842FF95B70A1BF2CAD5D9"/>
    <w:rsid w:val="006A4ADD"/>
  </w:style>
  <w:style w:type="paragraph" w:customStyle="1" w:styleId="124A9258A09C44B690E58F88A0373CAE">
    <w:name w:val="124A9258A09C44B690E58F88A0373CAE"/>
    <w:rsid w:val="006A4ADD"/>
  </w:style>
  <w:style w:type="paragraph" w:customStyle="1" w:styleId="8326232483B840B19039B313FC4E43ED">
    <w:name w:val="8326232483B840B19039B313FC4E43ED"/>
    <w:rsid w:val="006A4ADD"/>
  </w:style>
  <w:style w:type="paragraph" w:customStyle="1" w:styleId="704C6F8F27564CAC9AA7343CC0ABA0EE">
    <w:name w:val="704C6F8F27564CAC9AA7343CC0ABA0EE"/>
    <w:rsid w:val="006A4ADD"/>
  </w:style>
  <w:style w:type="paragraph" w:customStyle="1" w:styleId="D7938F3D45BE418CB93037174D01EF841">
    <w:name w:val="D7938F3D45BE418CB93037174D01EF841"/>
    <w:rsid w:val="006A4ADD"/>
    <w:rPr>
      <w:rFonts w:eastAsiaTheme="minorHAnsi"/>
    </w:rPr>
  </w:style>
  <w:style w:type="paragraph" w:customStyle="1" w:styleId="E1069125A06F437594DA3CB866C5644D1">
    <w:name w:val="E1069125A06F437594DA3CB866C5644D1"/>
    <w:rsid w:val="006A4ADD"/>
    <w:rPr>
      <w:rFonts w:eastAsiaTheme="minorHAnsi"/>
    </w:rPr>
  </w:style>
  <w:style w:type="paragraph" w:customStyle="1" w:styleId="61D3D61F2F614ECFA8E77B46C99AF5191">
    <w:name w:val="61D3D61F2F614ECFA8E77B46C99AF5191"/>
    <w:rsid w:val="006A4ADD"/>
    <w:rPr>
      <w:rFonts w:eastAsiaTheme="minorHAnsi"/>
    </w:rPr>
  </w:style>
  <w:style w:type="paragraph" w:customStyle="1" w:styleId="54B1104101B94F14983AD577A434C90B1">
    <w:name w:val="54B1104101B94F14983AD577A434C90B1"/>
    <w:rsid w:val="006A4ADD"/>
    <w:rPr>
      <w:rFonts w:eastAsiaTheme="minorHAnsi"/>
    </w:rPr>
  </w:style>
  <w:style w:type="paragraph" w:customStyle="1" w:styleId="0A65AD901C5441B4958B01A33FCE17B31">
    <w:name w:val="0A65AD901C5441B4958B01A33FCE17B31"/>
    <w:rsid w:val="006A4ADD"/>
    <w:rPr>
      <w:rFonts w:eastAsiaTheme="minorHAnsi"/>
    </w:rPr>
  </w:style>
  <w:style w:type="paragraph" w:customStyle="1" w:styleId="EEA5511263414EF3AA01F0C8592B05C91">
    <w:name w:val="EEA5511263414EF3AA01F0C8592B05C91"/>
    <w:rsid w:val="006A4ADD"/>
    <w:rPr>
      <w:rFonts w:eastAsiaTheme="minorHAnsi"/>
    </w:rPr>
  </w:style>
  <w:style w:type="paragraph" w:customStyle="1" w:styleId="B1E4F4811B9647D686D56D4BCE8471B51">
    <w:name w:val="B1E4F4811B9647D686D56D4BCE8471B51"/>
    <w:rsid w:val="006A4ADD"/>
    <w:rPr>
      <w:rFonts w:eastAsiaTheme="minorHAnsi"/>
    </w:rPr>
  </w:style>
  <w:style w:type="paragraph" w:customStyle="1" w:styleId="A75A105AFD4A4CFFB76157C8C11330C61">
    <w:name w:val="A75A105AFD4A4CFFB76157C8C11330C61"/>
    <w:rsid w:val="006A4ADD"/>
    <w:rPr>
      <w:rFonts w:eastAsiaTheme="minorHAnsi"/>
    </w:rPr>
  </w:style>
  <w:style w:type="paragraph" w:customStyle="1" w:styleId="2F4E62F136504497A72ED059D87FAF7F1">
    <w:name w:val="2F4E62F136504497A72ED059D87FAF7F1"/>
    <w:rsid w:val="006A4ADD"/>
    <w:rPr>
      <w:rFonts w:eastAsiaTheme="minorHAnsi"/>
    </w:rPr>
  </w:style>
  <w:style w:type="paragraph" w:customStyle="1" w:styleId="4122815F98804B588A73D794B3B730A31">
    <w:name w:val="4122815F98804B588A73D794B3B730A31"/>
    <w:rsid w:val="006A4ADD"/>
    <w:rPr>
      <w:rFonts w:eastAsiaTheme="minorHAnsi"/>
    </w:rPr>
  </w:style>
  <w:style w:type="paragraph" w:customStyle="1" w:styleId="20E3BBB55A8A46C4881DCA76F0221A961">
    <w:name w:val="20E3BBB55A8A46C4881DCA76F0221A961"/>
    <w:rsid w:val="006A4ADD"/>
    <w:rPr>
      <w:rFonts w:eastAsiaTheme="minorHAnsi"/>
    </w:rPr>
  </w:style>
  <w:style w:type="paragraph" w:customStyle="1" w:styleId="A8C5E57671F1484DAF0339C5FFC21EFC1">
    <w:name w:val="A8C5E57671F1484DAF0339C5FFC21EFC1"/>
    <w:rsid w:val="006A4ADD"/>
    <w:rPr>
      <w:rFonts w:eastAsiaTheme="minorHAnsi"/>
    </w:rPr>
  </w:style>
  <w:style w:type="paragraph" w:customStyle="1" w:styleId="3E208FF0E45842FF95B70A1BF2CAD5D91">
    <w:name w:val="3E208FF0E45842FF95B70A1BF2CAD5D91"/>
    <w:rsid w:val="006A4ADD"/>
    <w:rPr>
      <w:rFonts w:eastAsiaTheme="minorHAnsi"/>
    </w:rPr>
  </w:style>
  <w:style w:type="paragraph" w:customStyle="1" w:styleId="124A9258A09C44B690E58F88A0373CAE1">
    <w:name w:val="124A9258A09C44B690E58F88A0373CAE1"/>
    <w:rsid w:val="006A4ADD"/>
    <w:rPr>
      <w:rFonts w:eastAsiaTheme="minorHAnsi"/>
    </w:rPr>
  </w:style>
  <w:style w:type="paragraph" w:customStyle="1" w:styleId="8326232483B840B19039B313FC4E43ED1">
    <w:name w:val="8326232483B840B19039B313FC4E43ED1"/>
    <w:rsid w:val="006A4ADD"/>
    <w:rPr>
      <w:rFonts w:eastAsiaTheme="minorHAnsi"/>
    </w:rPr>
  </w:style>
  <w:style w:type="paragraph" w:customStyle="1" w:styleId="704C6F8F27564CAC9AA7343CC0ABA0EE1">
    <w:name w:val="704C6F8F27564CAC9AA7343CC0ABA0EE1"/>
    <w:rsid w:val="006A4ADD"/>
    <w:rPr>
      <w:rFonts w:eastAsiaTheme="minorHAnsi"/>
    </w:rPr>
  </w:style>
  <w:style w:type="paragraph" w:customStyle="1" w:styleId="AD03EDD81BA74A528E666D8D0BA2DFB7">
    <w:name w:val="AD03EDD81BA74A528E666D8D0BA2DFB7"/>
    <w:rsid w:val="006A4ADD"/>
  </w:style>
  <w:style w:type="paragraph" w:customStyle="1" w:styleId="8091817E11264500903A3F24FF8800CC">
    <w:name w:val="8091817E11264500903A3F24FF8800CC"/>
    <w:rsid w:val="006A4ADD"/>
  </w:style>
  <w:style w:type="paragraph" w:customStyle="1" w:styleId="D7938F3D45BE418CB93037174D01EF842">
    <w:name w:val="D7938F3D45BE418CB93037174D01EF842"/>
    <w:rsid w:val="006A4ADD"/>
    <w:rPr>
      <w:rFonts w:eastAsiaTheme="minorHAnsi"/>
    </w:rPr>
  </w:style>
  <w:style w:type="paragraph" w:customStyle="1" w:styleId="8091817E11264500903A3F24FF8800CC1">
    <w:name w:val="8091817E11264500903A3F24FF8800CC1"/>
    <w:rsid w:val="006A4ADD"/>
    <w:rPr>
      <w:rFonts w:eastAsiaTheme="minorHAnsi"/>
    </w:rPr>
  </w:style>
  <w:style w:type="paragraph" w:customStyle="1" w:styleId="E1069125A06F437594DA3CB866C5644D2">
    <w:name w:val="E1069125A06F437594DA3CB866C5644D2"/>
    <w:rsid w:val="006A4ADD"/>
    <w:rPr>
      <w:rFonts w:eastAsiaTheme="minorHAnsi"/>
    </w:rPr>
  </w:style>
  <w:style w:type="paragraph" w:customStyle="1" w:styleId="AD03EDD81BA74A528E666D8D0BA2DFB71">
    <w:name w:val="AD03EDD81BA74A528E666D8D0BA2DFB71"/>
    <w:rsid w:val="006A4ADD"/>
    <w:rPr>
      <w:rFonts w:eastAsiaTheme="minorHAnsi"/>
    </w:rPr>
  </w:style>
  <w:style w:type="paragraph" w:customStyle="1" w:styleId="61D3D61F2F614ECFA8E77B46C99AF5192">
    <w:name w:val="61D3D61F2F614ECFA8E77B46C99AF5192"/>
    <w:rsid w:val="006A4ADD"/>
    <w:rPr>
      <w:rFonts w:eastAsiaTheme="minorHAnsi"/>
    </w:rPr>
  </w:style>
  <w:style w:type="paragraph" w:customStyle="1" w:styleId="54B1104101B94F14983AD577A434C90B2">
    <w:name w:val="54B1104101B94F14983AD577A434C90B2"/>
    <w:rsid w:val="006A4ADD"/>
    <w:rPr>
      <w:rFonts w:eastAsiaTheme="minorHAnsi"/>
    </w:rPr>
  </w:style>
  <w:style w:type="paragraph" w:customStyle="1" w:styleId="0A65AD901C5441B4958B01A33FCE17B32">
    <w:name w:val="0A65AD901C5441B4958B01A33FCE17B32"/>
    <w:rsid w:val="006A4ADD"/>
    <w:rPr>
      <w:rFonts w:eastAsiaTheme="minorHAnsi"/>
    </w:rPr>
  </w:style>
  <w:style w:type="paragraph" w:customStyle="1" w:styleId="EEA5511263414EF3AA01F0C8592B05C92">
    <w:name w:val="EEA5511263414EF3AA01F0C8592B05C92"/>
    <w:rsid w:val="006A4ADD"/>
    <w:rPr>
      <w:rFonts w:eastAsiaTheme="minorHAnsi"/>
    </w:rPr>
  </w:style>
  <w:style w:type="paragraph" w:customStyle="1" w:styleId="B1E4F4811B9647D686D56D4BCE8471B52">
    <w:name w:val="B1E4F4811B9647D686D56D4BCE8471B52"/>
    <w:rsid w:val="006A4ADD"/>
    <w:rPr>
      <w:rFonts w:eastAsiaTheme="minorHAnsi"/>
    </w:rPr>
  </w:style>
  <w:style w:type="paragraph" w:customStyle="1" w:styleId="A75A105AFD4A4CFFB76157C8C11330C62">
    <w:name w:val="A75A105AFD4A4CFFB76157C8C11330C62"/>
    <w:rsid w:val="006A4ADD"/>
    <w:rPr>
      <w:rFonts w:eastAsiaTheme="minorHAnsi"/>
    </w:rPr>
  </w:style>
  <w:style w:type="paragraph" w:customStyle="1" w:styleId="2F4E62F136504497A72ED059D87FAF7F2">
    <w:name w:val="2F4E62F136504497A72ED059D87FAF7F2"/>
    <w:rsid w:val="006A4ADD"/>
    <w:rPr>
      <w:rFonts w:eastAsiaTheme="minorHAnsi"/>
    </w:rPr>
  </w:style>
  <w:style w:type="paragraph" w:customStyle="1" w:styleId="4122815F98804B588A73D794B3B730A32">
    <w:name w:val="4122815F98804B588A73D794B3B730A32"/>
    <w:rsid w:val="006A4ADD"/>
    <w:rPr>
      <w:rFonts w:eastAsiaTheme="minorHAnsi"/>
    </w:rPr>
  </w:style>
  <w:style w:type="paragraph" w:customStyle="1" w:styleId="20E3BBB55A8A46C4881DCA76F0221A962">
    <w:name w:val="20E3BBB55A8A46C4881DCA76F0221A962"/>
    <w:rsid w:val="006A4ADD"/>
    <w:rPr>
      <w:rFonts w:eastAsiaTheme="minorHAnsi"/>
    </w:rPr>
  </w:style>
  <w:style w:type="paragraph" w:customStyle="1" w:styleId="A8C5E57671F1484DAF0339C5FFC21EFC2">
    <w:name w:val="A8C5E57671F1484DAF0339C5FFC21EFC2"/>
    <w:rsid w:val="006A4ADD"/>
    <w:rPr>
      <w:rFonts w:eastAsiaTheme="minorHAnsi"/>
    </w:rPr>
  </w:style>
  <w:style w:type="paragraph" w:customStyle="1" w:styleId="3E208FF0E45842FF95B70A1BF2CAD5D92">
    <w:name w:val="3E208FF0E45842FF95B70A1BF2CAD5D92"/>
    <w:rsid w:val="006A4ADD"/>
    <w:rPr>
      <w:rFonts w:eastAsiaTheme="minorHAnsi"/>
    </w:rPr>
  </w:style>
  <w:style w:type="paragraph" w:customStyle="1" w:styleId="124A9258A09C44B690E58F88A0373CAE2">
    <w:name w:val="124A9258A09C44B690E58F88A0373CAE2"/>
    <w:rsid w:val="006A4ADD"/>
    <w:rPr>
      <w:rFonts w:eastAsiaTheme="minorHAnsi"/>
    </w:rPr>
  </w:style>
  <w:style w:type="paragraph" w:customStyle="1" w:styleId="8326232483B840B19039B313FC4E43ED2">
    <w:name w:val="8326232483B840B19039B313FC4E43ED2"/>
    <w:rsid w:val="006A4ADD"/>
    <w:rPr>
      <w:rFonts w:eastAsiaTheme="minorHAnsi"/>
    </w:rPr>
  </w:style>
  <w:style w:type="paragraph" w:customStyle="1" w:styleId="704C6F8F27564CAC9AA7343CC0ABA0EE2">
    <w:name w:val="704C6F8F27564CAC9AA7343CC0ABA0EE2"/>
    <w:rsid w:val="006A4ADD"/>
    <w:rPr>
      <w:rFonts w:eastAsiaTheme="minorHAnsi"/>
    </w:rPr>
  </w:style>
  <w:style w:type="paragraph" w:customStyle="1" w:styleId="D7938F3D45BE418CB93037174D01EF843">
    <w:name w:val="D7938F3D45BE418CB93037174D01EF843"/>
    <w:rsid w:val="006A4ADD"/>
    <w:rPr>
      <w:rFonts w:eastAsiaTheme="minorHAnsi"/>
    </w:rPr>
  </w:style>
  <w:style w:type="paragraph" w:customStyle="1" w:styleId="8091817E11264500903A3F24FF8800CC2">
    <w:name w:val="8091817E11264500903A3F24FF8800CC2"/>
    <w:rsid w:val="006A4ADD"/>
    <w:rPr>
      <w:rFonts w:eastAsiaTheme="minorHAnsi"/>
    </w:rPr>
  </w:style>
  <w:style w:type="paragraph" w:customStyle="1" w:styleId="E1069125A06F437594DA3CB866C5644D3">
    <w:name w:val="E1069125A06F437594DA3CB866C5644D3"/>
    <w:rsid w:val="006A4ADD"/>
    <w:rPr>
      <w:rFonts w:eastAsiaTheme="minorHAnsi"/>
    </w:rPr>
  </w:style>
  <w:style w:type="paragraph" w:customStyle="1" w:styleId="AD03EDD81BA74A528E666D8D0BA2DFB72">
    <w:name w:val="AD03EDD81BA74A528E666D8D0BA2DFB72"/>
    <w:rsid w:val="006A4ADD"/>
    <w:rPr>
      <w:rFonts w:eastAsiaTheme="minorHAnsi"/>
    </w:rPr>
  </w:style>
  <w:style w:type="paragraph" w:customStyle="1" w:styleId="61D3D61F2F614ECFA8E77B46C99AF5193">
    <w:name w:val="61D3D61F2F614ECFA8E77B46C99AF5193"/>
    <w:rsid w:val="006A4ADD"/>
    <w:rPr>
      <w:rFonts w:eastAsiaTheme="minorHAnsi"/>
    </w:rPr>
  </w:style>
  <w:style w:type="paragraph" w:customStyle="1" w:styleId="54B1104101B94F14983AD577A434C90B3">
    <w:name w:val="54B1104101B94F14983AD577A434C90B3"/>
    <w:rsid w:val="006A4ADD"/>
    <w:rPr>
      <w:rFonts w:eastAsiaTheme="minorHAnsi"/>
    </w:rPr>
  </w:style>
  <w:style w:type="paragraph" w:customStyle="1" w:styleId="0A65AD901C5441B4958B01A33FCE17B33">
    <w:name w:val="0A65AD901C5441B4958B01A33FCE17B33"/>
    <w:rsid w:val="006A4ADD"/>
    <w:rPr>
      <w:rFonts w:eastAsiaTheme="minorHAnsi"/>
    </w:rPr>
  </w:style>
  <w:style w:type="paragraph" w:customStyle="1" w:styleId="EEA5511263414EF3AA01F0C8592B05C93">
    <w:name w:val="EEA5511263414EF3AA01F0C8592B05C93"/>
    <w:rsid w:val="006A4ADD"/>
    <w:rPr>
      <w:rFonts w:eastAsiaTheme="minorHAnsi"/>
    </w:rPr>
  </w:style>
  <w:style w:type="paragraph" w:customStyle="1" w:styleId="B1E4F4811B9647D686D56D4BCE8471B53">
    <w:name w:val="B1E4F4811B9647D686D56D4BCE8471B53"/>
    <w:rsid w:val="006A4ADD"/>
    <w:rPr>
      <w:rFonts w:eastAsiaTheme="minorHAnsi"/>
    </w:rPr>
  </w:style>
  <w:style w:type="paragraph" w:customStyle="1" w:styleId="A75A105AFD4A4CFFB76157C8C11330C63">
    <w:name w:val="A75A105AFD4A4CFFB76157C8C11330C63"/>
    <w:rsid w:val="006A4ADD"/>
    <w:rPr>
      <w:rFonts w:eastAsiaTheme="minorHAnsi"/>
    </w:rPr>
  </w:style>
  <w:style w:type="paragraph" w:customStyle="1" w:styleId="2F4E62F136504497A72ED059D87FAF7F3">
    <w:name w:val="2F4E62F136504497A72ED059D87FAF7F3"/>
    <w:rsid w:val="006A4ADD"/>
    <w:rPr>
      <w:rFonts w:eastAsiaTheme="minorHAnsi"/>
    </w:rPr>
  </w:style>
  <w:style w:type="paragraph" w:customStyle="1" w:styleId="4122815F98804B588A73D794B3B730A33">
    <w:name w:val="4122815F98804B588A73D794B3B730A33"/>
    <w:rsid w:val="006A4ADD"/>
    <w:rPr>
      <w:rFonts w:eastAsiaTheme="minorHAnsi"/>
    </w:rPr>
  </w:style>
  <w:style w:type="paragraph" w:customStyle="1" w:styleId="20E3BBB55A8A46C4881DCA76F0221A963">
    <w:name w:val="20E3BBB55A8A46C4881DCA76F0221A963"/>
    <w:rsid w:val="006A4ADD"/>
    <w:rPr>
      <w:rFonts w:eastAsiaTheme="minorHAnsi"/>
    </w:rPr>
  </w:style>
  <w:style w:type="paragraph" w:customStyle="1" w:styleId="A8C5E57671F1484DAF0339C5FFC21EFC3">
    <w:name w:val="A8C5E57671F1484DAF0339C5FFC21EFC3"/>
    <w:rsid w:val="006A4ADD"/>
    <w:rPr>
      <w:rFonts w:eastAsiaTheme="minorHAnsi"/>
    </w:rPr>
  </w:style>
  <w:style w:type="paragraph" w:customStyle="1" w:styleId="3E208FF0E45842FF95B70A1BF2CAD5D93">
    <w:name w:val="3E208FF0E45842FF95B70A1BF2CAD5D93"/>
    <w:rsid w:val="006A4ADD"/>
    <w:rPr>
      <w:rFonts w:eastAsiaTheme="minorHAnsi"/>
    </w:rPr>
  </w:style>
  <w:style w:type="paragraph" w:customStyle="1" w:styleId="124A9258A09C44B690E58F88A0373CAE3">
    <w:name w:val="124A9258A09C44B690E58F88A0373CAE3"/>
    <w:rsid w:val="006A4ADD"/>
    <w:rPr>
      <w:rFonts w:eastAsiaTheme="minorHAnsi"/>
    </w:rPr>
  </w:style>
  <w:style w:type="paragraph" w:customStyle="1" w:styleId="8326232483B840B19039B313FC4E43ED3">
    <w:name w:val="8326232483B840B19039B313FC4E43ED3"/>
    <w:rsid w:val="006A4ADD"/>
    <w:rPr>
      <w:rFonts w:eastAsiaTheme="minorHAnsi"/>
    </w:rPr>
  </w:style>
  <w:style w:type="paragraph" w:customStyle="1" w:styleId="704C6F8F27564CAC9AA7343CC0ABA0EE3">
    <w:name w:val="704C6F8F27564CAC9AA7343CC0ABA0EE3"/>
    <w:rsid w:val="006A4ADD"/>
    <w:rPr>
      <w:rFonts w:eastAsiaTheme="minorHAnsi"/>
    </w:rPr>
  </w:style>
  <w:style w:type="paragraph" w:customStyle="1" w:styleId="1B72BAC504384E92AA88C4B22387B9E1">
    <w:name w:val="1B72BAC504384E92AA88C4B22387B9E1"/>
    <w:rsid w:val="004129A2"/>
  </w:style>
  <w:style w:type="paragraph" w:customStyle="1" w:styleId="D7938F3D45BE418CB93037174D01EF844">
    <w:name w:val="D7938F3D45BE418CB93037174D01EF844"/>
    <w:rsid w:val="004129A2"/>
    <w:rPr>
      <w:rFonts w:eastAsiaTheme="minorHAnsi"/>
    </w:rPr>
  </w:style>
  <w:style w:type="paragraph" w:customStyle="1" w:styleId="E1069125A06F437594DA3CB866C5644D4">
    <w:name w:val="E1069125A06F437594DA3CB866C5644D4"/>
    <w:rsid w:val="004129A2"/>
    <w:rPr>
      <w:rFonts w:eastAsiaTheme="minorHAnsi"/>
    </w:rPr>
  </w:style>
  <w:style w:type="paragraph" w:customStyle="1" w:styleId="7D33D46B24624423BBB06CEB26C1EA67">
    <w:name w:val="7D33D46B24624423BBB06CEB26C1EA67"/>
    <w:rsid w:val="004129A2"/>
    <w:rPr>
      <w:rFonts w:eastAsiaTheme="minorHAnsi"/>
    </w:rPr>
  </w:style>
  <w:style w:type="paragraph" w:customStyle="1" w:styleId="D7938F3D45BE418CB93037174D01EF845">
    <w:name w:val="D7938F3D45BE418CB93037174D01EF845"/>
    <w:rsid w:val="004129A2"/>
    <w:rPr>
      <w:rFonts w:eastAsiaTheme="minorHAnsi"/>
    </w:rPr>
  </w:style>
  <w:style w:type="paragraph" w:customStyle="1" w:styleId="E1069125A06F437594DA3CB866C5644D5">
    <w:name w:val="E1069125A06F437594DA3CB866C5644D5"/>
    <w:rsid w:val="004129A2"/>
    <w:rPr>
      <w:rFonts w:eastAsiaTheme="minorHAnsi"/>
    </w:rPr>
  </w:style>
  <w:style w:type="paragraph" w:customStyle="1" w:styleId="7D33D46B24624423BBB06CEB26C1EA671">
    <w:name w:val="7D33D46B24624423BBB06CEB26C1EA671"/>
    <w:rsid w:val="004129A2"/>
    <w:rPr>
      <w:rFonts w:eastAsiaTheme="minorHAnsi"/>
    </w:rPr>
  </w:style>
  <w:style w:type="paragraph" w:customStyle="1" w:styleId="0AFBD45FF9484E4F8D4E3DF4C3BFA30C">
    <w:name w:val="0AFBD45FF9484E4F8D4E3DF4C3BFA30C"/>
    <w:rsid w:val="004129A2"/>
  </w:style>
  <w:style w:type="paragraph" w:customStyle="1" w:styleId="D7938F3D45BE418CB93037174D01EF846">
    <w:name w:val="D7938F3D45BE418CB93037174D01EF846"/>
    <w:rsid w:val="004129A2"/>
    <w:rPr>
      <w:rFonts w:eastAsiaTheme="minorHAnsi"/>
    </w:rPr>
  </w:style>
  <w:style w:type="paragraph" w:customStyle="1" w:styleId="E1069125A06F437594DA3CB866C5644D6">
    <w:name w:val="E1069125A06F437594DA3CB866C5644D6"/>
    <w:rsid w:val="004129A2"/>
    <w:rPr>
      <w:rFonts w:eastAsiaTheme="minorHAnsi"/>
    </w:rPr>
  </w:style>
  <w:style w:type="paragraph" w:customStyle="1" w:styleId="0AFBD45FF9484E4F8D4E3DF4C3BFA30C1">
    <w:name w:val="0AFBD45FF9484E4F8D4E3DF4C3BFA30C1"/>
    <w:rsid w:val="004129A2"/>
    <w:rPr>
      <w:rFonts w:eastAsiaTheme="minorHAnsi"/>
    </w:rPr>
  </w:style>
  <w:style w:type="paragraph" w:customStyle="1" w:styleId="E9528E734C584DE09582AC1ADA1BB976">
    <w:name w:val="E9528E734C584DE09582AC1ADA1BB976"/>
    <w:rsid w:val="004129A2"/>
  </w:style>
  <w:style w:type="paragraph" w:customStyle="1" w:styleId="56DCDD56612F4AFE8292CAEBF69AD971">
    <w:name w:val="56DCDD56612F4AFE8292CAEBF69AD971"/>
    <w:rsid w:val="004129A2"/>
  </w:style>
  <w:style w:type="paragraph" w:customStyle="1" w:styleId="CC1EF24934D4431EA47DB01940E06337">
    <w:name w:val="CC1EF24934D4431EA47DB01940E06337"/>
    <w:rsid w:val="004129A2"/>
  </w:style>
  <w:style w:type="paragraph" w:customStyle="1" w:styleId="6877CF791E4D403F95662127E6A08117">
    <w:name w:val="6877CF791E4D403F95662127E6A08117"/>
    <w:rsid w:val="004129A2"/>
  </w:style>
  <w:style w:type="paragraph" w:customStyle="1" w:styleId="D7938F3D45BE418CB93037174D01EF847">
    <w:name w:val="D7938F3D45BE418CB93037174D01EF847"/>
    <w:rsid w:val="004129A2"/>
    <w:rPr>
      <w:rFonts w:eastAsiaTheme="minorHAnsi"/>
    </w:rPr>
  </w:style>
  <w:style w:type="paragraph" w:customStyle="1" w:styleId="CC1EF24934D4431EA47DB01940E063371">
    <w:name w:val="CC1EF24934D4431EA47DB01940E063371"/>
    <w:rsid w:val="004129A2"/>
    <w:rPr>
      <w:rFonts w:eastAsiaTheme="minorHAnsi"/>
    </w:rPr>
  </w:style>
  <w:style w:type="paragraph" w:customStyle="1" w:styleId="0AFBD45FF9484E4F8D4E3DF4C3BFA30C2">
    <w:name w:val="0AFBD45FF9484E4F8D4E3DF4C3BFA30C2"/>
    <w:rsid w:val="004129A2"/>
    <w:rPr>
      <w:rFonts w:eastAsiaTheme="minorHAnsi"/>
    </w:rPr>
  </w:style>
  <w:style w:type="paragraph" w:customStyle="1" w:styleId="6877CF791E4D403F95662127E6A081171">
    <w:name w:val="6877CF791E4D403F95662127E6A081171"/>
    <w:rsid w:val="004129A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Johnathan Herczyk</dc:creator>
  <cp:keywords/>
  <dc:description/>
  <cp:lastModifiedBy>Sarah Stutler</cp:lastModifiedBy>
  <cp:revision>3</cp:revision>
  <dcterms:created xsi:type="dcterms:W3CDTF">2019-06-03T15:48:00Z</dcterms:created>
  <dcterms:modified xsi:type="dcterms:W3CDTF">2019-06-03T15:52:00Z</dcterms:modified>
</cp:coreProperties>
</file>